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97" w:rsidRDefault="00351397">
      <w:pPr>
        <w:jc w:val="right"/>
        <w:rPr>
          <w:rFonts w:ascii="宋体" w:hAnsi="宋体"/>
          <w:b/>
          <w:bCs/>
          <w:sz w:val="28"/>
        </w:rPr>
      </w:pPr>
      <w:r>
        <w:rPr>
          <w:rFonts w:ascii="仿宋_GB2312" w:eastAsia="仿宋_GB2312" w:hint="eastAsia"/>
          <w:b/>
          <w:bCs/>
          <w:sz w:val="28"/>
        </w:rPr>
        <w:t>编号：</w:t>
      </w:r>
      <w:r>
        <w:rPr>
          <w:rFonts w:ascii="宋体" w:hAnsi="宋体"/>
          <w:b/>
          <w:bCs/>
          <w:sz w:val="28"/>
        </w:rPr>
        <w:t>__________</w:t>
      </w:r>
    </w:p>
    <w:p w:rsidR="00351397" w:rsidRDefault="00351397">
      <w:pPr>
        <w:ind w:firstLineChars="200" w:firstLine="420"/>
      </w:pPr>
    </w:p>
    <w:p w:rsidR="00351397" w:rsidRDefault="00EF6D9C">
      <w:pPr>
        <w:rPr>
          <w:rFonts w:ascii="仿宋_GB2312" w:eastAsia="仿宋_GB2312"/>
          <w:b/>
          <w:bCs/>
          <w:sz w:val="28"/>
        </w:rPr>
      </w:pPr>
      <w:r w:rsidRPr="00EF6D9C">
        <w:rPr>
          <w:rFonts w:ascii="黑体" w:eastAsia="黑体"/>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17pt;margin-top:7.8pt;width:261pt;height:49.6pt;z-index:2">
            <v:imagedata r:id="rId7" o:title="校名"/>
          </v:shape>
        </w:pict>
      </w:r>
      <w:r w:rsidRPr="00EF6D9C">
        <w:rPr>
          <w:rFonts w:ascii="黑体" w:eastAsia="黑体"/>
          <w:sz w:val="36"/>
          <w:szCs w:val="36"/>
        </w:rPr>
        <w:pict>
          <v:shape id="Picture 3" o:spid="_x0000_s1027" type="#_x0000_t75" style="position:absolute;left:0;text-align:left;margin-left:24.25pt;margin-top:2.2pt;width:90pt;height:67.5pt;z-index:1">
            <v:imagedata r:id="rId8" o:title="校徽"/>
          </v:shape>
        </w:pict>
      </w:r>
    </w:p>
    <w:p w:rsidR="00351397" w:rsidRDefault="00351397">
      <w:pPr>
        <w:jc w:val="center"/>
        <w:rPr>
          <w:rFonts w:eastAsia="隶书"/>
          <w:b/>
          <w:bCs/>
          <w:sz w:val="73"/>
        </w:rPr>
      </w:pPr>
    </w:p>
    <w:p w:rsidR="00351397" w:rsidRDefault="00351397">
      <w:pPr>
        <w:jc w:val="center"/>
        <w:rPr>
          <w:rFonts w:eastAsia="隶书"/>
          <w:b/>
          <w:bCs/>
          <w:sz w:val="73"/>
        </w:rPr>
      </w:pPr>
    </w:p>
    <w:p w:rsidR="00351397" w:rsidRDefault="00351397">
      <w:pPr>
        <w:jc w:val="center"/>
        <w:rPr>
          <w:rFonts w:eastAsia="隶书"/>
          <w:b/>
          <w:bCs/>
          <w:sz w:val="61"/>
        </w:rPr>
      </w:pPr>
      <w:r>
        <w:rPr>
          <w:rFonts w:eastAsia="隶书" w:hint="eastAsia"/>
          <w:b/>
          <w:bCs/>
          <w:sz w:val="73"/>
        </w:rPr>
        <w:t>实验室建设项目申请书</w:t>
      </w:r>
    </w:p>
    <w:p w:rsidR="00351397" w:rsidRDefault="00351397"/>
    <w:p w:rsidR="00351397" w:rsidRDefault="00351397"/>
    <w:tbl>
      <w:tblPr>
        <w:tblW w:w="0" w:type="auto"/>
        <w:jc w:val="center"/>
        <w:tblLayout w:type="fixed"/>
        <w:tblLook w:val="0000"/>
      </w:tblPr>
      <w:tblGrid>
        <w:gridCol w:w="2252"/>
        <w:gridCol w:w="240"/>
        <w:gridCol w:w="5018"/>
      </w:tblGrid>
      <w:tr w:rsidR="00351397">
        <w:trPr>
          <w:trHeight w:val="851"/>
          <w:jc w:val="center"/>
        </w:trPr>
        <w:tc>
          <w:tcPr>
            <w:tcW w:w="2252" w:type="dxa"/>
            <w:tcMar>
              <w:left w:w="28" w:type="dxa"/>
              <w:right w:w="28" w:type="dxa"/>
            </w:tcMar>
            <w:vAlign w:val="bottom"/>
          </w:tcPr>
          <w:p w:rsidR="00351397" w:rsidRDefault="00351397">
            <w:pPr>
              <w:jc w:val="distribute"/>
              <w:rPr>
                <w:rFonts w:eastAsia="仿宋_GB2312"/>
                <w:sz w:val="30"/>
              </w:rPr>
            </w:pPr>
            <w:r>
              <w:rPr>
                <w:rFonts w:eastAsia="仿宋_GB2312" w:hint="eastAsia"/>
                <w:sz w:val="30"/>
              </w:rPr>
              <w:t>项目名称</w:t>
            </w:r>
          </w:p>
        </w:tc>
        <w:tc>
          <w:tcPr>
            <w:tcW w:w="240" w:type="dxa"/>
            <w:tcMar>
              <w:left w:w="28" w:type="dxa"/>
              <w:right w:w="28" w:type="dxa"/>
            </w:tcMar>
            <w:vAlign w:val="bottom"/>
          </w:tcPr>
          <w:p w:rsidR="00351397" w:rsidRDefault="00351397">
            <w:pPr>
              <w:rPr>
                <w:rFonts w:eastAsia="仿宋_GB2312"/>
                <w:sz w:val="30"/>
              </w:rPr>
            </w:pPr>
            <w:r>
              <w:rPr>
                <w:rFonts w:eastAsia="仿宋_GB2312" w:hint="eastAsia"/>
                <w:sz w:val="30"/>
              </w:rPr>
              <w:t>：</w:t>
            </w:r>
          </w:p>
        </w:tc>
        <w:tc>
          <w:tcPr>
            <w:tcW w:w="5018" w:type="dxa"/>
            <w:tcMar>
              <w:left w:w="28" w:type="dxa"/>
              <w:right w:w="28" w:type="dxa"/>
            </w:tcMar>
            <w:vAlign w:val="bottom"/>
          </w:tcPr>
          <w:p w:rsidR="00351397" w:rsidRDefault="00964317" w:rsidP="00304266">
            <w:pPr>
              <w:ind w:firstLineChars="400" w:firstLine="1200"/>
              <w:rPr>
                <w:rFonts w:eastAsia="仿宋_GB2312"/>
                <w:sz w:val="30"/>
                <w:u w:val="single"/>
              </w:rPr>
            </w:pPr>
            <w:r>
              <w:rPr>
                <w:rFonts w:eastAsia="仿宋_GB2312" w:hint="eastAsia"/>
                <w:sz w:val="30"/>
                <w:u w:val="single"/>
              </w:rPr>
              <w:t>学前教育</w:t>
            </w:r>
            <w:r w:rsidR="00351397">
              <w:rPr>
                <w:rFonts w:eastAsia="仿宋_GB2312" w:hint="eastAsia"/>
                <w:sz w:val="30"/>
                <w:u w:val="single"/>
              </w:rPr>
              <w:t>实训</w:t>
            </w:r>
            <w:r w:rsidR="00304266">
              <w:rPr>
                <w:rFonts w:eastAsia="仿宋_GB2312" w:hint="eastAsia"/>
                <w:sz w:val="30"/>
                <w:u w:val="single"/>
              </w:rPr>
              <w:t>室</w:t>
            </w:r>
          </w:p>
        </w:tc>
      </w:tr>
      <w:tr w:rsidR="00351397">
        <w:trPr>
          <w:trHeight w:val="851"/>
          <w:jc w:val="center"/>
        </w:trPr>
        <w:tc>
          <w:tcPr>
            <w:tcW w:w="2252" w:type="dxa"/>
            <w:tcMar>
              <w:left w:w="28" w:type="dxa"/>
              <w:right w:w="28" w:type="dxa"/>
            </w:tcMar>
            <w:vAlign w:val="bottom"/>
          </w:tcPr>
          <w:p w:rsidR="00351397" w:rsidRDefault="00351397">
            <w:pPr>
              <w:jc w:val="distribute"/>
              <w:rPr>
                <w:rFonts w:eastAsia="仿宋_GB2312"/>
                <w:sz w:val="30"/>
              </w:rPr>
            </w:pPr>
            <w:r>
              <w:rPr>
                <w:rFonts w:eastAsia="仿宋_GB2312" w:hint="eastAsia"/>
                <w:sz w:val="30"/>
              </w:rPr>
              <w:t>承建单位</w:t>
            </w:r>
          </w:p>
        </w:tc>
        <w:tc>
          <w:tcPr>
            <w:tcW w:w="240" w:type="dxa"/>
            <w:tcMar>
              <w:left w:w="28" w:type="dxa"/>
              <w:right w:w="28" w:type="dxa"/>
            </w:tcMar>
            <w:vAlign w:val="bottom"/>
          </w:tcPr>
          <w:p w:rsidR="00351397" w:rsidRDefault="00351397">
            <w:pPr>
              <w:rPr>
                <w:rFonts w:eastAsia="仿宋_GB2312"/>
                <w:sz w:val="30"/>
              </w:rPr>
            </w:pPr>
            <w:r>
              <w:rPr>
                <w:rFonts w:eastAsia="仿宋_GB2312" w:hint="eastAsia"/>
                <w:sz w:val="30"/>
              </w:rPr>
              <w:t>：</w:t>
            </w:r>
          </w:p>
        </w:tc>
        <w:tc>
          <w:tcPr>
            <w:tcW w:w="5018" w:type="dxa"/>
            <w:tcMar>
              <w:left w:w="28" w:type="dxa"/>
              <w:right w:w="28" w:type="dxa"/>
            </w:tcMar>
            <w:vAlign w:val="bottom"/>
          </w:tcPr>
          <w:p w:rsidR="00351397" w:rsidRDefault="00351397" w:rsidP="004F1F20">
            <w:pPr>
              <w:ind w:firstLineChars="400" w:firstLine="1200"/>
              <w:rPr>
                <w:rFonts w:eastAsia="仿宋_GB2312"/>
                <w:sz w:val="30"/>
                <w:u w:val="single"/>
              </w:rPr>
            </w:pPr>
            <w:r>
              <w:rPr>
                <w:rFonts w:eastAsia="仿宋_GB2312" w:hint="eastAsia"/>
                <w:sz w:val="30"/>
                <w:u w:val="single"/>
              </w:rPr>
              <w:t>教育学院</w:t>
            </w:r>
          </w:p>
        </w:tc>
      </w:tr>
      <w:tr w:rsidR="00351397">
        <w:trPr>
          <w:trHeight w:val="851"/>
          <w:jc w:val="center"/>
        </w:trPr>
        <w:tc>
          <w:tcPr>
            <w:tcW w:w="2252" w:type="dxa"/>
            <w:tcMar>
              <w:left w:w="28" w:type="dxa"/>
              <w:right w:w="28" w:type="dxa"/>
            </w:tcMar>
            <w:vAlign w:val="bottom"/>
          </w:tcPr>
          <w:p w:rsidR="00351397" w:rsidRDefault="00351397">
            <w:pPr>
              <w:jc w:val="distribute"/>
              <w:rPr>
                <w:rFonts w:eastAsia="仿宋_GB2312"/>
                <w:sz w:val="30"/>
              </w:rPr>
            </w:pPr>
            <w:r>
              <w:rPr>
                <w:rFonts w:eastAsia="仿宋_GB2312" w:hint="eastAsia"/>
                <w:sz w:val="30"/>
              </w:rPr>
              <w:t>实验室名称</w:t>
            </w:r>
          </w:p>
        </w:tc>
        <w:tc>
          <w:tcPr>
            <w:tcW w:w="240" w:type="dxa"/>
            <w:tcMar>
              <w:left w:w="28" w:type="dxa"/>
              <w:right w:w="28" w:type="dxa"/>
            </w:tcMar>
            <w:vAlign w:val="bottom"/>
          </w:tcPr>
          <w:p w:rsidR="00351397" w:rsidRDefault="00351397">
            <w:pPr>
              <w:rPr>
                <w:rFonts w:eastAsia="仿宋_GB2312"/>
                <w:sz w:val="30"/>
              </w:rPr>
            </w:pPr>
            <w:r>
              <w:rPr>
                <w:rFonts w:eastAsia="仿宋_GB2312" w:hint="eastAsia"/>
                <w:sz w:val="30"/>
              </w:rPr>
              <w:t>：</w:t>
            </w:r>
          </w:p>
        </w:tc>
        <w:tc>
          <w:tcPr>
            <w:tcW w:w="5018" w:type="dxa"/>
            <w:tcMar>
              <w:left w:w="28" w:type="dxa"/>
              <w:right w:w="28" w:type="dxa"/>
            </w:tcMar>
            <w:vAlign w:val="bottom"/>
          </w:tcPr>
          <w:p w:rsidR="00351397" w:rsidRDefault="00351397">
            <w:pPr>
              <w:jc w:val="center"/>
              <w:rPr>
                <w:rFonts w:eastAsia="仿宋_GB2312"/>
                <w:sz w:val="30"/>
                <w:u w:val="single"/>
              </w:rPr>
            </w:pPr>
            <w:r>
              <w:rPr>
                <w:rFonts w:eastAsia="仿宋_GB2312" w:hint="eastAsia"/>
                <w:sz w:val="30"/>
                <w:u w:val="single"/>
              </w:rPr>
              <w:t>教育科学实验中心</w:t>
            </w:r>
          </w:p>
        </w:tc>
      </w:tr>
      <w:tr w:rsidR="00351397">
        <w:trPr>
          <w:trHeight w:val="851"/>
          <w:jc w:val="center"/>
        </w:trPr>
        <w:tc>
          <w:tcPr>
            <w:tcW w:w="2252" w:type="dxa"/>
            <w:tcMar>
              <w:left w:w="28" w:type="dxa"/>
              <w:right w:w="28" w:type="dxa"/>
            </w:tcMar>
            <w:vAlign w:val="bottom"/>
          </w:tcPr>
          <w:p w:rsidR="00351397" w:rsidRDefault="00351397">
            <w:pPr>
              <w:jc w:val="distribute"/>
              <w:rPr>
                <w:rFonts w:eastAsia="仿宋_GB2312"/>
                <w:sz w:val="30"/>
              </w:rPr>
            </w:pPr>
            <w:r>
              <w:rPr>
                <w:rFonts w:eastAsia="仿宋_GB2312" w:hint="eastAsia"/>
                <w:sz w:val="30"/>
              </w:rPr>
              <w:t>项目申请经费</w:t>
            </w:r>
          </w:p>
        </w:tc>
        <w:tc>
          <w:tcPr>
            <w:tcW w:w="240" w:type="dxa"/>
            <w:tcMar>
              <w:left w:w="28" w:type="dxa"/>
              <w:right w:w="28" w:type="dxa"/>
            </w:tcMar>
            <w:vAlign w:val="bottom"/>
          </w:tcPr>
          <w:p w:rsidR="00351397" w:rsidRDefault="00351397">
            <w:pPr>
              <w:rPr>
                <w:rFonts w:eastAsia="仿宋_GB2312"/>
                <w:sz w:val="30"/>
              </w:rPr>
            </w:pPr>
            <w:r>
              <w:rPr>
                <w:rFonts w:eastAsia="仿宋_GB2312" w:hint="eastAsia"/>
                <w:sz w:val="30"/>
              </w:rPr>
              <w:t>：</w:t>
            </w:r>
          </w:p>
        </w:tc>
        <w:tc>
          <w:tcPr>
            <w:tcW w:w="5018" w:type="dxa"/>
            <w:tcMar>
              <w:left w:w="28" w:type="dxa"/>
              <w:right w:w="28" w:type="dxa"/>
            </w:tcMar>
            <w:vAlign w:val="bottom"/>
          </w:tcPr>
          <w:p w:rsidR="00351397" w:rsidRDefault="00B0301A" w:rsidP="00BB69AE">
            <w:pPr>
              <w:ind w:firstLineChars="400" w:firstLine="1200"/>
              <w:rPr>
                <w:rFonts w:eastAsia="仿宋_GB2312"/>
                <w:sz w:val="30"/>
                <w:u w:val="single"/>
              </w:rPr>
            </w:pPr>
            <w:r>
              <w:rPr>
                <w:rFonts w:eastAsia="仿宋_GB2312" w:hint="eastAsia"/>
                <w:sz w:val="30"/>
                <w:u w:val="single"/>
              </w:rPr>
              <w:t>59.76</w:t>
            </w:r>
            <w:r w:rsidR="004F1F20">
              <w:rPr>
                <w:rFonts w:eastAsia="仿宋_GB2312" w:hint="eastAsia"/>
                <w:sz w:val="30"/>
                <w:u w:val="single"/>
              </w:rPr>
              <w:t>万元</w:t>
            </w:r>
            <w:r w:rsidR="00351397">
              <w:rPr>
                <w:rFonts w:eastAsia="仿宋_GB2312"/>
                <w:sz w:val="30"/>
                <w:u w:val="single"/>
              </w:rPr>
              <w:t xml:space="preserve">               </w:t>
            </w:r>
          </w:p>
        </w:tc>
      </w:tr>
      <w:tr w:rsidR="00351397">
        <w:trPr>
          <w:trHeight w:val="851"/>
          <w:jc w:val="center"/>
        </w:trPr>
        <w:tc>
          <w:tcPr>
            <w:tcW w:w="2252" w:type="dxa"/>
            <w:tcMar>
              <w:left w:w="28" w:type="dxa"/>
              <w:right w:w="28" w:type="dxa"/>
            </w:tcMar>
            <w:vAlign w:val="bottom"/>
          </w:tcPr>
          <w:p w:rsidR="00351397" w:rsidRDefault="00351397">
            <w:pPr>
              <w:jc w:val="distribute"/>
              <w:rPr>
                <w:rFonts w:eastAsia="仿宋_GB2312"/>
                <w:sz w:val="30"/>
              </w:rPr>
            </w:pPr>
            <w:r>
              <w:rPr>
                <w:rFonts w:eastAsia="仿宋_GB2312" w:hint="eastAsia"/>
                <w:sz w:val="30"/>
              </w:rPr>
              <w:t>项目负责人</w:t>
            </w:r>
          </w:p>
        </w:tc>
        <w:tc>
          <w:tcPr>
            <w:tcW w:w="240" w:type="dxa"/>
            <w:tcMar>
              <w:left w:w="28" w:type="dxa"/>
              <w:right w:w="28" w:type="dxa"/>
            </w:tcMar>
            <w:vAlign w:val="bottom"/>
          </w:tcPr>
          <w:p w:rsidR="00351397" w:rsidRDefault="00351397">
            <w:pPr>
              <w:rPr>
                <w:rFonts w:eastAsia="仿宋_GB2312"/>
                <w:sz w:val="30"/>
              </w:rPr>
            </w:pPr>
            <w:r>
              <w:rPr>
                <w:rFonts w:eastAsia="仿宋_GB2312" w:hint="eastAsia"/>
                <w:sz w:val="30"/>
              </w:rPr>
              <w:t>：</w:t>
            </w:r>
          </w:p>
        </w:tc>
        <w:tc>
          <w:tcPr>
            <w:tcW w:w="5018" w:type="dxa"/>
            <w:tcMar>
              <w:left w:w="28" w:type="dxa"/>
              <w:right w:w="28" w:type="dxa"/>
            </w:tcMar>
            <w:vAlign w:val="bottom"/>
          </w:tcPr>
          <w:p w:rsidR="00351397" w:rsidRDefault="00F16566" w:rsidP="004F1F20">
            <w:pPr>
              <w:ind w:firstLineChars="400" w:firstLine="1200"/>
              <w:rPr>
                <w:rFonts w:eastAsia="仿宋_GB2312"/>
                <w:sz w:val="30"/>
                <w:u w:val="single"/>
              </w:rPr>
            </w:pPr>
            <w:r>
              <w:rPr>
                <w:rFonts w:eastAsia="仿宋_GB2312" w:hint="eastAsia"/>
                <w:sz w:val="30"/>
                <w:u w:val="single"/>
              </w:rPr>
              <w:t>曹丽</w:t>
            </w:r>
            <w:r>
              <w:rPr>
                <w:rFonts w:eastAsia="仿宋_GB2312" w:hint="eastAsia"/>
                <w:sz w:val="30"/>
                <w:u w:val="single"/>
              </w:rPr>
              <w:t xml:space="preserve"> </w:t>
            </w:r>
            <w:r w:rsidR="00351397">
              <w:rPr>
                <w:rFonts w:eastAsia="仿宋_GB2312" w:hint="eastAsia"/>
                <w:sz w:val="30"/>
                <w:u w:val="single"/>
              </w:rPr>
              <w:t>张丽莉</w:t>
            </w:r>
            <w:r w:rsidR="00AF3E50">
              <w:rPr>
                <w:rFonts w:eastAsia="仿宋_GB2312" w:hint="eastAsia"/>
                <w:sz w:val="30"/>
                <w:u w:val="single"/>
              </w:rPr>
              <w:t xml:space="preserve"> </w:t>
            </w:r>
            <w:r w:rsidR="00AF3E50">
              <w:rPr>
                <w:rFonts w:eastAsia="仿宋_GB2312" w:hint="eastAsia"/>
                <w:sz w:val="30"/>
                <w:u w:val="single"/>
              </w:rPr>
              <w:t>丁同芳</w:t>
            </w:r>
          </w:p>
        </w:tc>
      </w:tr>
      <w:tr w:rsidR="00351397">
        <w:trPr>
          <w:trHeight w:val="851"/>
          <w:jc w:val="center"/>
        </w:trPr>
        <w:tc>
          <w:tcPr>
            <w:tcW w:w="2252" w:type="dxa"/>
            <w:tcMar>
              <w:left w:w="28" w:type="dxa"/>
              <w:right w:w="28" w:type="dxa"/>
            </w:tcMar>
            <w:vAlign w:val="bottom"/>
          </w:tcPr>
          <w:p w:rsidR="00351397" w:rsidRDefault="00351397">
            <w:pPr>
              <w:jc w:val="distribute"/>
              <w:rPr>
                <w:rFonts w:eastAsia="仿宋_GB2312"/>
                <w:color w:val="000000"/>
                <w:sz w:val="30"/>
              </w:rPr>
            </w:pPr>
            <w:r>
              <w:rPr>
                <w:rFonts w:eastAsia="仿宋_GB2312" w:hint="eastAsia"/>
                <w:color w:val="000000"/>
                <w:sz w:val="30"/>
              </w:rPr>
              <w:t>拟建设年份</w:t>
            </w:r>
          </w:p>
        </w:tc>
        <w:tc>
          <w:tcPr>
            <w:tcW w:w="240" w:type="dxa"/>
            <w:tcMar>
              <w:left w:w="28" w:type="dxa"/>
              <w:right w:w="28" w:type="dxa"/>
            </w:tcMar>
            <w:vAlign w:val="bottom"/>
          </w:tcPr>
          <w:p w:rsidR="00351397" w:rsidRDefault="00351397">
            <w:pPr>
              <w:rPr>
                <w:rFonts w:eastAsia="仿宋_GB2312"/>
                <w:sz w:val="30"/>
              </w:rPr>
            </w:pPr>
            <w:r>
              <w:rPr>
                <w:rFonts w:eastAsia="仿宋_GB2312" w:hint="eastAsia"/>
                <w:sz w:val="30"/>
              </w:rPr>
              <w:t>：</w:t>
            </w:r>
          </w:p>
        </w:tc>
        <w:tc>
          <w:tcPr>
            <w:tcW w:w="5018" w:type="dxa"/>
            <w:tcMar>
              <w:left w:w="28" w:type="dxa"/>
              <w:right w:w="28" w:type="dxa"/>
            </w:tcMar>
            <w:vAlign w:val="bottom"/>
          </w:tcPr>
          <w:p w:rsidR="00351397" w:rsidRDefault="00F16566" w:rsidP="004F1F20">
            <w:pPr>
              <w:ind w:firstLineChars="400" w:firstLine="1200"/>
              <w:rPr>
                <w:rFonts w:eastAsia="仿宋_GB2312"/>
                <w:sz w:val="30"/>
                <w:u w:val="single"/>
              </w:rPr>
            </w:pPr>
            <w:r>
              <w:rPr>
                <w:rFonts w:eastAsia="仿宋_GB2312" w:hint="eastAsia"/>
                <w:sz w:val="30"/>
                <w:u w:val="single"/>
              </w:rPr>
              <w:t xml:space="preserve"> </w:t>
            </w:r>
            <w:r w:rsidR="00351397">
              <w:rPr>
                <w:rFonts w:eastAsia="仿宋_GB2312" w:hint="eastAsia"/>
                <w:sz w:val="30"/>
                <w:u w:val="single"/>
              </w:rPr>
              <w:t>2017</w:t>
            </w:r>
            <w:r w:rsidR="004F1F20">
              <w:rPr>
                <w:rFonts w:eastAsia="仿宋_GB2312" w:hint="eastAsia"/>
                <w:sz w:val="30"/>
                <w:u w:val="single"/>
              </w:rPr>
              <w:t>-2018</w:t>
            </w:r>
            <w:r>
              <w:rPr>
                <w:rFonts w:eastAsia="仿宋_GB2312" w:hint="eastAsia"/>
                <w:sz w:val="30"/>
                <w:u w:val="single"/>
              </w:rPr>
              <w:t xml:space="preserve"> </w:t>
            </w:r>
            <w:r w:rsidR="00351397">
              <w:rPr>
                <w:rFonts w:eastAsia="仿宋_GB2312" w:hint="eastAsia"/>
                <w:sz w:val="30"/>
                <w:u w:val="single"/>
              </w:rPr>
              <w:t>年</w:t>
            </w:r>
            <w:r w:rsidR="004F1F20">
              <w:rPr>
                <w:rFonts w:eastAsia="仿宋_GB2312" w:hint="eastAsia"/>
                <w:sz w:val="30"/>
                <w:u w:val="single"/>
              </w:rPr>
              <w:t>度</w:t>
            </w:r>
            <w:r>
              <w:rPr>
                <w:rFonts w:eastAsia="仿宋_GB2312" w:hint="eastAsia"/>
                <w:sz w:val="30"/>
                <w:u w:val="single"/>
              </w:rPr>
              <w:t xml:space="preserve"> </w:t>
            </w:r>
          </w:p>
        </w:tc>
      </w:tr>
    </w:tbl>
    <w:p w:rsidR="00351397" w:rsidRDefault="00351397">
      <w:r>
        <w:rPr>
          <w:rFonts w:hint="eastAsia"/>
        </w:rPr>
        <w:t xml:space="preserve">        </w:t>
      </w:r>
    </w:p>
    <w:p w:rsidR="00351397" w:rsidRDefault="00351397"/>
    <w:p w:rsidR="00351397" w:rsidRDefault="00351397"/>
    <w:p w:rsidR="00351397" w:rsidRDefault="00351397"/>
    <w:p w:rsidR="00351397" w:rsidRDefault="00351397"/>
    <w:p w:rsidR="00351397" w:rsidRDefault="00351397"/>
    <w:p w:rsidR="00351397" w:rsidRDefault="00351397"/>
    <w:p w:rsidR="00351397" w:rsidRDefault="00351397"/>
    <w:p w:rsidR="00351397" w:rsidRDefault="00351397">
      <w:pPr>
        <w:jc w:val="center"/>
        <w:rPr>
          <w:sz w:val="28"/>
        </w:rPr>
      </w:pPr>
      <w:r>
        <w:rPr>
          <w:rFonts w:hint="eastAsia"/>
          <w:sz w:val="32"/>
        </w:rPr>
        <w:t>填写日期</w:t>
      </w:r>
      <w:r>
        <w:rPr>
          <w:sz w:val="32"/>
          <w:u w:val="single"/>
        </w:rPr>
        <w:t xml:space="preserve"> </w:t>
      </w:r>
      <w:r>
        <w:rPr>
          <w:rFonts w:hint="eastAsia"/>
          <w:sz w:val="32"/>
          <w:u w:val="single"/>
        </w:rPr>
        <w:t>201</w:t>
      </w:r>
      <w:r w:rsidR="00F16566">
        <w:rPr>
          <w:rFonts w:hint="eastAsia"/>
          <w:sz w:val="32"/>
          <w:u w:val="single"/>
        </w:rPr>
        <w:t>7</w:t>
      </w:r>
      <w:r>
        <w:rPr>
          <w:sz w:val="32"/>
          <w:u w:val="single"/>
        </w:rPr>
        <w:t xml:space="preserve"> </w:t>
      </w:r>
      <w:r>
        <w:rPr>
          <w:rFonts w:hint="eastAsia"/>
          <w:sz w:val="32"/>
        </w:rPr>
        <w:t>年</w:t>
      </w:r>
      <w:r>
        <w:rPr>
          <w:sz w:val="32"/>
          <w:u w:val="single"/>
        </w:rPr>
        <w:t xml:space="preserve">  </w:t>
      </w:r>
      <w:r>
        <w:rPr>
          <w:rFonts w:hint="eastAsia"/>
          <w:sz w:val="32"/>
          <w:u w:val="single"/>
        </w:rPr>
        <w:t>8</w:t>
      </w:r>
      <w:r>
        <w:rPr>
          <w:sz w:val="32"/>
          <w:u w:val="single"/>
        </w:rPr>
        <w:t xml:space="preserve">  </w:t>
      </w:r>
      <w:r>
        <w:rPr>
          <w:rFonts w:hint="eastAsia"/>
          <w:sz w:val="32"/>
        </w:rPr>
        <w:t>月</w:t>
      </w:r>
      <w:r>
        <w:rPr>
          <w:sz w:val="32"/>
          <w:u w:val="single"/>
        </w:rPr>
        <w:t xml:space="preserve">  </w:t>
      </w:r>
      <w:r w:rsidR="00DC5141">
        <w:rPr>
          <w:rFonts w:hint="eastAsia"/>
          <w:sz w:val="32"/>
          <w:u w:val="single"/>
        </w:rPr>
        <w:t>1</w:t>
      </w:r>
      <w:r>
        <w:rPr>
          <w:rFonts w:hint="eastAsia"/>
          <w:sz w:val="32"/>
          <w:u w:val="single"/>
        </w:rPr>
        <w:t>5</w:t>
      </w:r>
      <w:r>
        <w:rPr>
          <w:sz w:val="32"/>
          <w:u w:val="single"/>
        </w:rPr>
        <w:t xml:space="preserve">  </w:t>
      </w:r>
      <w:r>
        <w:rPr>
          <w:rFonts w:hint="eastAsia"/>
          <w:sz w:val="32"/>
        </w:rPr>
        <w:t>日</w:t>
      </w:r>
    </w:p>
    <w:p w:rsidR="00351397" w:rsidRDefault="00351397">
      <w:pPr>
        <w:rPr>
          <w:sz w:val="28"/>
        </w:rPr>
      </w:pPr>
    </w:p>
    <w:p w:rsidR="00351397" w:rsidRDefault="00351397">
      <w:pPr>
        <w:rPr>
          <w:sz w:val="28"/>
        </w:rPr>
      </w:pPr>
    </w:p>
    <w:p w:rsidR="00351397" w:rsidRDefault="00351397">
      <w:pPr>
        <w:jc w:val="center"/>
        <w:rPr>
          <w:rFonts w:eastAsia="仿宋_GB2312"/>
          <w:sz w:val="30"/>
        </w:rPr>
      </w:pPr>
      <w:r>
        <w:rPr>
          <w:rFonts w:eastAsia="仿宋_GB2312" w:hint="eastAsia"/>
          <w:b/>
          <w:bCs/>
          <w:sz w:val="44"/>
        </w:rPr>
        <w:t>说</w:t>
      </w:r>
      <w:r>
        <w:rPr>
          <w:rFonts w:eastAsia="仿宋_GB2312" w:hint="eastAsia"/>
          <w:b/>
          <w:bCs/>
          <w:sz w:val="44"/>
        </w:rPr>
        <w:t xml:space="preserve">   </w:t>
      </w:r>
      <w:r>
        <w:rPr>
          <w:rFonts w:eastAsia="仿宋_GB2312" w:hint="eastAsia"/>
          <w:b/>
          <w:bCs/>
          <w:sz w:val="44"/>
        </w:rPr>
        <w:t>明</w:t>
      </w:r>
    </w:p>
    <w:p w:rsidR="00351397" w:rsidRDefault="00351397">
      <w:pPr>
        <w:spacing w:line="360" w:lineRule="auto"/>
        <w:rPr>
          <w:rFonts w:ascii="宋体" w:hAnsi="宋体"/>
          <w:sz w:val="28"/>
          <w:szCs w:val="28"/>
        </w:rPr>
      </w:pPr>
      <w:r>
        <w:rPr>
          <w:rFonts w:ascii="宋体" w:hAnsi="宋体" w:hint="eastAsia"/>
          <w:sz w:val="28"/>
          <w:szCs w:val="28"/>
        </w:rPr>
        <w:t xml:space="preserve">    一、本申请书所列各项内容均须事实求是，认真填写，表达明确严谨；</w:t>
      </w:r>
    </w:p>
    <w:p w:rsidR="00351397" w:rsidRDefault="00351397">
      <w:pPr>
        <w:spacing w:line="360" w:lineRule="auto"/>
        <w:ind w:firstLineChars="200" w:firstLine="560"/>
        <w:rPr>
          <w:rFonts w:ascii="宋体" w:hAnsi="宋体"/>
          <w:sz w:val="28"/>
          <w:szCs w:val="28"/>
        </w:rPr>
      </w:pPr>
      <w:r>
        <w:rPr>
          <w:rFonts w:ascii="宋体" w:hAnsi="宋体" w:hint="eastAsia"/>
          <w:sz w:val="28"/>
          <w:szCs w:val="28"/>
        </w:rPr>
        <w:t>二、对项目建设必要性、可行性、建设目标的填写，应简明扼要；</w:t>
      </w:r>
    </w:p>
    <w:p w:rsidR="00351397" w:rsidRDefault="00351397">
      <w:pPr>
        <w:spacing w:line="360" w:lineRule="auto"/>
        <w:ind w:rightChars="200" w:right="420" w:firstLineChars="200" w:firstLine="560"/>
        <w:rPr>
          <w:rFonts w:ascii="宋体" w:hAnsi="宋体"/>
          <w:sz w:val="28"/>
          <w:szCs w:val="28"/>
        </w:rPr>
      </w:pPr>
      <w:r>
        <w:rPr>
          <w:rFonts w:ascii="宋体" w:hAnsi="宋体" w:hint="eastAsia"/>
          <w:sz w:val="28"/>
          <w:szCs w:val="28"/>
        </w:rPr>
        <w:t>三、</w:t>
      </w:r>
      <w:r>
        <w:rPr>
          <w:rFonts w:ascii="宋体" w:hAnsi="宋体"/>
          <w:sz w:val="28"/>
          <w:szCs w:val="28"/>
        </w:rPr>
        <w:t>格式要求：申报书中各项内容以Word文档格式填写，表格中的字体为</w:t>
      </w:r>
      <w:r>
        <w:rPr>
          <w:rFonts w:ascii="宋体" w:hAnsi="宋体" w:hint="eastAsia"/>
          <w:sz w:val="28"/>
          <w:szCs w:val="28"/>
        </w:rPr>
        <w:t>小</w:t>
      </w:r>
      <w:r>
        <w:rPr>
          <w:rFonts w:ascii="宋体" w:hAnsi="宋体"/>
          <w:sz w:val="28"/>
          <w:szCs w:val="28"/>
        </w:rPr>
        <w:t>四号宋体，1.5倍行距；表格空间不足的，可以扩展</w:t>
      </w:r>
      <w:r>
        <w:rPr>
          <w:rFonts w:ascii="宋体" w:hAnsi="宋体" w:hint="eastAsia"/>
          <w:sz w:val="28"/>
          <w:szCs w:val="28"/>
        </w:rPr>
        <w:t>。</w:t>
      </w:r>
      <w:r>
        <w:rPr>
          <w:rFonts w:ascii="宋体" w:hAnsi="宋体"/>
          <w:sz w:val="28"/>
          <w:szCs w:val="28"/>
        </w:rPr>
        <w:t xml:space="preserve"> A4纸打印左侧装订成册。</w:t>
      </w:r>
    </w:p>
    <w:p w:rsidR="00351397" w:rsidRDefault="00351397">
      <w:pPr>
        <w:spacing w:line="360" w:lineRule="auto"/>
        <w:rPr>
          <w:rFonts w:ascii="宋体" w:hAnsi="宋体"/>
          <w:sz w:val="28"/>
          <w:szCs w:val="28"/>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p w:rsidR="00351397" w:rsidRDefault="00351397">
      <w:pPr>
        <w:rPr>
          <w:rFonts w:eastAsia="仿宋_GB2312"/>
          <w:sz w:val="3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2820"/>
        <w:gridCol w:w="1275"/>
        <w:gridCol w:w="3508"/>
      </w:tblGrid>
      <w:tr w:rsidR="00351397" w:rsidTr="00AF3E50">
        <w:trPr>
          <w:trHeight w:hRule="exact" w:val="510"/>
        </w:trPr>
        <w:tc>
          <w:tcPr>
            <w:tcW w:w="1683" w:type="dxa"/>
            <w:tcBorders>
              <w:bottom w:val="single" w:sz="4" w:space="0" w:color="auto"/>
            </w:tcBorders>
            <w:vAlign w:val="center"/>
          </w:tcPr>
          <w:p w:rsidR="00351397" w:rsidRDefault="00351397">
            <w:pPr>
              <w:spacing w:line="400" w:lineRule="exact"/>
              <w:jc w:val="center"/>
              <w:rPr>
                <w:sz w:val="28"/>
              </w:rPr>
            </w:pPr>
            <w:r>
              <w:rPr>
                <w:rFonts w:hint="eastAsia"/>
                <w:sz w:val="28"/>
              </w:rPr>
              <w:lastRenderedPageBreak/>
              <w:t>项目名称</w:t>
            </w:r>
          </w:p>
        </w:tc>
        <w:tc>
          <w:tcPr>
            <w:tcW w:w="7603" w:type="dxa"/>
            <w:gridSpan w:val="3"/>
            <w:tcBorders>
              <w:bottom w:val="single" w:sz="4" w:space="0" w:color="auto"/>
            </w:tcBorders>
            <w:vAlign w:val="center"/>
          </w:tcPr>
          <w:p w:rsidR="00351397" w:rsidRDefault="00964317">
            <w:pPr>
              <w:jc w:val="center"/>
              <w:rPr>
                <w:sz w:val="28"/>
              </w:rPr>
            </w:pPr>
            <w:r>
              <w:rPr>
                <w:rFonts w:eastAsia="仿宋_GB2312" w:hint="eastAsia"/>
                <w:sz w:val="30"/>
                <w:u w:val="single"/>
              </w:rPr>
              <w:t>学前教育</w:t>
            </w:r>
            <w:r w:rsidR="002710F0">
              <w:rPr>
                <w:rFonts w:eastAsia="仿宋_GB2312" w:hint="eastAsia"/>
                <w:sz w:val="30"/>
                <w:u w:val="single"/>
              </w:rPr>
              <w:t>实训</w:t>
            </w:r>
            <w:r w:rsidR="006568DC">
              <w:rPr>
                <w:rFonts w:eastAsia="仿宋_GB2312" w:hint="eastAsia"/>
                <w:sz w:val="30"/>
                <w:u w:val="single"/>
              </w:rPr>
              <w:t>室</w:t>
            </w:r>
          </w:p>
        </w:tc>
      </w:tr>
      <w:tr w:rsidR="00351397" w:rsidTr="00AF3E50">
        <w:trPr>
          <w:trHeight w:hRule="exact" w:val="510"/>
        </w:trPr>
        <w:tc>
          <w:tcPr>
            <w:tcW w:w="1683" w:type="dxa"/>
            <w:tcBorders>
              <w:bottom w:val="single" w:sz="4" w:space="0" w:color="auto"/>
            </w:tcBorders>
            <w:vAlign w:val="center"/>
          </w:tcPr>
          <w:p w:rsidR="00351397" w:rsidRDefault="00351397">
            <w:pPr>
              <w:spacing w:line="400" w:lineRule="exact"/>
              <w:jc w:val="center"/>
              <w:rPr>
                <w:sz w:val="28"/>
              </w:rPr>
            </w:pPr>
            <w:r>
              <w:rPr>
                <w:rFonts w:hint="eastAsia"/>
                <w:sz w:val="28"/>
              </w:rPr>
              <w:t>主管负责人</w:t>
            </w:r>
          </w:p>
        </w:tc>
        <w:tc>
          <w:tcPr>
            <w:tcW w:w="2820" w:type="dxa"/>
            <w:vAlign w:val="center"/>
          </w:tcPr>
          <w:p w:rsidR="00351397" w:rsidRDefault="00E66E5C">
            <w:pPr>
              <w:jc w:val="center"/>
              <w:rPr>
                <w:sz w:val="28"/>
              </w:rPr>
            </w:pPr>
            <w:r>
              <w:rPr>
                <w:rFonts w:hint="eastAsia"/>
                <w:sz w:val="28"/>
              </w:rPr>
              <w:t>卢</w:t>
            </w:r>
            <w:r w:rsidR="00CC3049">
              <w:rPr>
                <w:rFonts w:hint="eastAsia"/>
                <w:sz w:val="28"/>
              </w:rPr>
              <w:t>长娥</w:t>
            </w:r>
          </w:p>
        </w:tc>
        <w:tc>
          <w:tcPr>
            <w:tcW w:w="1275" w:type="dxa"/>
            <w:vAlign w:val="center"/>
          </w:tcPr>
          <w:p w:rsidR="00351397" w:rsidRPr="00AF3E50" w:rsidRDefault="00351397" w:rsidP="00AF3E50">
            <w:pPr>
              <w:spacing w:line="400" w:lineRule="exact"/>
              <w:jc w:val="left"/>
              <w:rPr>
                <w:rFonts w:eastAsia="仿宋_GB2312"/>
                <w:sz w:val="24"/>
              </w:rPr>
            </w:pPr>
            <w:r w:rsidRPr="00AF3E50">
              <w:rPr>
                <w:rFonts w:eastAsia="仿宋_GB2312" w:hint="eastAsia"/>
                <w:sz w:val="24"/>
              </w:rPr>
              <w:t>联系电话</w:t>
            </w:r>
          </w:p>
        </w:tc>
        <w:tc>
          <w:tcPr>
            <w:tcW w:w="3508" w:type="dxa"/>
            <w:vAlign w:val="center"/>
          </w:tcPr>
          <w:p w:rsidR="00351397" w:rsidRDefault="00351397">
            <w:pPr>
              <w:jc w:val="center"/>
              <w:rPr>
                <w:sz w:val="28"/>
              </w:rPr>
            </w:pPr>
            <w:r>
              <w:rPr>
                <w:rFonts w:hint="eastAsia"/>
                <w:sz w:val="28"/>
              </w:rPr>
              <w:t>0554-6862967</w:t>
            </w:r>
          </w:p>
        </w:tc>
      </w:tr>
      <w:tr w:rsidR="00351397" w:rsidTr="00AF3E50">
        <w:trPr>
          <w:trHeight w:hRule="exact" w:val="510"/>
        </w:trPr>
        <w:tc>
          <w:tcPr>
            <w:tcW w:w="1683" w:type="dxa"/>
            <w:tcBorders>
              <w:bottom w:val="single" w:sz="4" w:space="0" w:color="auto"/>
            </w:tcBorders>
            <w:vAlign w:val="center"/>
          </w:tcPr>
          <w:p w:rsidR="00351397" w:rsidRDefault="00351397">
            <w:pPr>
              <w:spacing w:line="400" w:lineRule="exact"/>
              <w:jc w:val="center"/>
              <w:rPr>
                <w:sz w:val="28"/>
              </w:rPr>
            </w:pPr>
            <w:r>
              <w:rPr>
                <w:rFonts w:hint="eastAsia"/>
                <w:sz w:val="28"/>
              </w:rPr>
              <w:t>项目负责人</w:t>
            </w:r>
          </w:p>
        </w:tc>
        <w:tc>
          <w:tcPr>
            <w:tcW w:w="2820" w:type="dxa"/>
            <w:vAlign w:val="center"/>
          </w:tcPr>
          <w:p w:rsidR="00351397" w:rsidRDefault="00686AC6" w:rsidP="00AF3E50">
            <w:pPr>
              <w:jc w:val="center"/>
              <w:rPr>
                <w:sz w:val="28"/>
              </w:rPr>
            </w:pPr>
            <w:r>
              <w:rPr>
                <w:rFonts w:hint="eastAsia"/>
                <w:sz w:val="28"/>
              </w:rPr>
              <w:t>曹丽</w:t>
            </w:r>
            <w:r>
              <w:rPr>
                <w:rFonts w:hint="eastAsia"/>
                <w:sz w:val="28"/>
              </w:rPr>
              <w:t xml:space="preserve"> </w:t>
            </w:r>
            <w:r w:rsidR="0051733C">
              <w:rPr>
                <w:rFonts w:hint="eastAsia"/>
                <w:sz w:val="28"/>
              </w:rPr>
              <w:t>张丽莉</w:t>
            </w:r>
            <w:r w:rsidR="00AF3E50">
              <w:rPr>
                <w:rFonts w:hint="eastAsia"/>
                <w:sz w:val="28"/>
              </w:rPr>
              <w:t xml:space="preserve"> </w:t>
            </w:r>
            <w:r w:rsidR="00AF3E50">
              <w:rPr>
                <w:rFonts w:hint="eastAsia"/>
                <w:sz w:val="28"/>
              </w:rPr>
              <w:t>丁同芳</w:t>
            </w:r>
          </w:p>
        </w:tc>
        <w:tc>
          <w:tcPr>
            <w:tcW w:w="1275" w:type="dxa"/>
            <w:vAlign w:val="center"/>
          </w:tcPr>
          <w:p w:rsidR="00351397" w:rsidRPr="00AF3E50" w:rsidRDefault="00351397" w:rsidP="00AF3E50">
            <w:pPr>
              <w:spacing w:line="400" w:lineRule="exact"/>
              <w:jc w:val="left"/>
              <w:rPr>
                <w:rFonts w:eastAsia="仿宋_GB2312"/>
                <w:sz w:val="24"/>
              </w:rPr>
            </w:pPr>
            <w:r w:rsidRPr="00AF3E50">
              <w:rPr>
                <w:rFonts w:eastAsia="仿宋_GB2312" w:hint="eastAsia"/>
                <w:sz w:val="24"/>
              </w:rPr>
              <w:t>联系电话</w:t>
            </w:r>
          </w:p>
        </w:tc>
        <w:tc>
          <w:tcPr>
            <w:tcW w:w="3508" w:type="dxa"/>
            <w:vAlign w:val="center"/>
          </w:tcPr>
          <w:p w:rsidR="00351397" w:rsidRDefault="00686AC6">
            <w:pPr>
              <w:jc w:val="center"/>
              <w:rPr>
                <w:sz w:val="28"/>
              </w:rPr>
            </w:pPr>
            <w:r>
              <w:rPr>
                <w:rFonts w:hint="eastAsia"/>
                <w:sz w:val="28"/>
              </w:rPr>
              <w:t>13855462949</w:t>
            </w:r>
            <w:r w:rsidR="00CC3049">
              <w:rPr>
                <w:rFonts w:hint="eastAsia"/>
                <w:sz w:val="28"/>
              </w:rPr>
              <w:t>/18130197807</w:t>
            </w:r>
          </w:p>
        </w:tc>
      </w:tr>
      <w:tr w:rsidR="00351397" w:rsidTr="00AF3E50">
        <w:trPr>
          <w:trHeight w:hRule="exact" w:val="510"/>
        </w:trPr>
        <w:tc>
          <w:tcPr>
            <w:tcW w:w="1683" w:type="dxa"/>
            <w:tcBorders>
              <w:bottom w:val="single" w:sz="4" w:space="0" w:color="auto"/>
            </w:tcBorders>
            <w:vAlign w:val="center"/>
          </w:tcPr>
          <w:p w:rsidR="00351397" w:rsidRDefault="00351397">
            <w:pPr>
              <w:spacing w:line="400" w:lineRule="exact"/>
              <w:jc w:val="center"/>
              <w:rPr>
                <w:sz w:val="28"/>
              </w:rPr>
            </w:pPr>
            <w:r>
              <w:rPr>
                <w:rFonts w:hint="eastAsia"/>
                <w:sz w:val="28"/>
              </w:rPr>
              <w:t>项目执行人</w:t>
            </w:r>
          </w:p>
        </w:tc>
        <w:tc>
          <w:tcPr>
            <w:tcW w:w="2820" w:type="dxa"/>
            <w:tcBorders>
              <w:bottom w:val="single" w:sz="4" w:space="0" w:color="auto"/>
            </w:tcBorders>
            <w:vAlign w:val="center"/>
          </w:tcPr>
          <w:p w:rsidR="00351397" w:rsidRDefault="00E66E5C">
            <w:pPr>
              <w:jc w:val="center"/>
              <w:rPr>
                <w:sz w:val="28"/>
              </w:rPr>
            </w:pPr>
            <w:r>
              <w:rPr>
                <w:rFonts w:hint="eastAsia"/>
                <w:sz w:val="28"/>
              </w:rPr>
              <w:t>张建兴</w:t>
            </w:r>
          </w:p>
        </w:tc>
        <w:tc>
          <w:tcPr>
            <w:tcW w:w="1275" w:type="dxa"/>
            <w:tcBorders>
              <w:bottom w:val="single" w:sz="4" w:space="0" w:color="auto"/>
            </w:tcBorders>
            <w:vAlign w:val="center"/>
          </w:tcPr>
          <w:p w:rsidR="00351397" w:rsidRPr="00AF3E50" w:rsidRDefault="00351397" w:rsidP="00AF3E50">
            <w:pPr>
              <w:spacing w:line="400" w:lineRule="exact"/>
              <w:jc w:val="left"/>
              <w:rPr>
                <w:rFonts w:eastAsia="仿宋_GB2312"/>
                <w:sz w:val="24"/>
              </w:rPr>
            </w:pPr>
            <w:r w:rsidRPr="00AF3E50">
              <w:rPr>
                <w:rFonts w:eastAsia="仿宋_GB2312" w:hint="eastAsia"/>
                <w:sz w:val="24"/>
              </w:rPr>
              <w:t>联系电话</w:t>
            </w:r>
          </w:p>
        </w:tc>
        <w:tc>
          <w:tcPr>
            <w:tcW w:w="3508" w:type="dxa"/>
            <w:tcBorders>
              <w:bottom w:val="single" w:sz="4" w:space="0" w:color="auto"/>
            </w:tcBorders>
            <w:vAlign w:val="center"/>
          </w:tcPr>
          <w:p w:rsidR="00351397" w:rsidRDefault="00484159" w:rsidP="00484159">
            <w:pPr>
              <w:jc w:val="center"/>
              <w:rPr>
                <w:sz w:val="28"/>
              </w:rPr>
            </w:pPr>
            <w:r>
              <w:rPr>
                <w:rFonts w:hint="eastAsia"/>
                <w:sz w:val="28"/>
              </w:rPr>
              <w:t>18155463703</w:t>
            </w:r>
          </w:p>
        </w:tc>
      </w:tr>
      <w:tr w:rsidR="00351397" w:rsidTr="00AF3E50">
        <w:trPr>
          <w:trHeight w:hRule="exact" w:val="510"/>
        </w:trPr>
        <w:tc>
          <w:tcPr>
            <w:tcW w:w="1683" w:type="dxa"/>
            <w:tcBorders>
              <w:bottom w:val="single" w:sz="4" w:space="0" w:color="auto"/>
            </w:tcBorders>
            <w:vAlign w:val="center"/>
          </w:tcPr>
          <w:p w:rsidR="00351397" w:rsidRDefault="00351397">
            <w:pPr>
              <w:spacing w:line="400" w:lineRule="exact"/>
              <w:jc w:val="distribute"/>
              <w:rPr>
                <w:sz w:val="28"/>
              </w:rPr>
            </w:pPr>
            <w:r>
              <w:rPr>
                <w:rFonts w:hint="eastAsia"/>
                <w:sz w:val="28"/>
              </w:rPr>
              <w:t>项目类型</w:t>
            </w:r>
          </w:p>
        </w:tc>
        <w:tc>
          <w:tcPr>
            <w:tcW w:w="7603" w:type="dxa"/>
            <w:gridSpan w:val="3"/>
            <w:tcBorders>
              <w:bottom w:val="single" w:sz="4" w:space="0" w:color="auto"/>
            </w:tcBorders>
            <w:vAlign w:val="center"/>
          </w:tcPr>
          <w:p w:rsidR="00351397" w:rsidRDefault="00351397">
            <w:pPr>
              <w:jc w:val="center"/>
              <w:rPr>
                <w:rFonts w:ascii="仿宋_GB2312" w:eastAsia="仿宋_GB2312"/>
                <w:sz w:val="22"/>
              </w:rPr>
            </w:pPr>
            <w:r>
              <w:rPr>
                <w:rFonts w:ascii="仿宋_GB2312" w:eastAsia="仿宋_GB2312" w:hint="eastAsia"/>
                <w:sz w:val="22"/>
              </w:rPr>
              <w:t>1教学平台</w:t>
            </w:r>
            <w:bookmarkStart w:id="0" w:name="OLE_LINK1"/>
            <w:r>
              <w:rPr>
                <w:rFonts w:ascii="仿宋_GB2312" w:eastAsia="仿宋_GB2312" w:hAnsi="宋体" w:hint="eastAsia"/>
                <w:sz w:val="22"/>
              </w:rPr>
              <w:t>√</w:t>
            </w:r>
            <w:bookmarkEnd w:id="0"/>
            <w:r>
              <w:rPr>
                <w:rFonts w:ascii="仿宋_GB2312" w:eastAsia="仿宋_GB2312" w:hAnsi="宋体" w:hint="eastAsia"/>
                <w:sz w:val="22"/>
              </w:rPr>
              <w:t xml:space="preserve">   2教学设施更新□    3公共教学设施□     4其它</w:t>
            </w:r>
            <w:r w:rsidR="00CC3049">
              <w:rPr>
                <w:rFonts w:ascii="仿宋_GB2312" w:eastAsia="仿宋_GB2312" w:hAnsi="宋体" w:hint="eastAsia"/>
                <w:sz w:val="22"/>
              </w:rPr>
              <w:t>√</w:t>
            </w:r>
          </w:p>
        </w:tc>
      </w:tr>
      <w:tr w:rsidR="00351397" w:rsidTr="00AF3E50">
        <w:trPr>
          <w:trHeight w:hRule="exact" w:val="670"/>
        </w:trPr>
        <w:tc>
          <w:tcPr>
            <w:tcW w:w="1683" w:type="dxa"/>
            <w:tcBorders>
              <w:bottom w:val="single" w:sz="4" w:space="0" w:color="auto"/>
            </w:tcBorders>
            <w:vAlign w:val="center"/>
          </w:tcPr>
          <w:p w:rsidR="00351397" w:rsidRDefault="00351397">
            <w:pPr>
              <w:spacing w:line="400" w:lineRule="exact"/>
              <w:jc w:val="distribute"/>
              <w:rPr>
                <w:sz w:val="28"/>
              </w:rPr>
            </w:pPr>
            <w:r>
              <w:rPr>
                <w:rFonts w:hint="eastAsia"/>
                <w:sz w:val="28"/>
              </w:rPr>
              <w:t>项目属性</w:t>
            </w:r>
          </w:p>
        </w:tc>
        <w:tc>
          <w:tcPr>
            <w:tcW w:w="7603" w:type="dxa"/>
            <w:gridSpan w:val="3"/>
            <w:tcBorders>
              <w:bottom w:val="single" w:sz="4" w:space="0" w:color="auto"/>
            </w:tcBorders>
            <w:vAlign w:val="center"/>
          </w:tcPr>
          <w:p w:rsidR="00351397" w:rsidRDefault="00351397">
            <w:pPr>
              <w:rPr>
                <w:rFonts w:ascii="仿宋_GB2312" w:eastAsia="仿宋_GB2312"/>
                <w:sz w:val="22"/>
              </w:rPr>
            </w:pPr>
            <w:r>
              <w:rPr>
                <w:rFonts w:ascii="仿宋_GB2312" w:eastAsia="仿宋_GB2312" w:hint="eastAsia"/>
                <w:sz w:val="22"/>
              </w:rPr>
              <w:t>1新建</w:t>
            </w:r>
            <w:r>
              <w:rPr>
                <w:rFonts w:ascii="仿宋_GB2312" w:eastAsia="仿宋_GB2312" w:hAnsi="宋体" w:hint="eastAsia"/>
                <w:sz w:val="22"/>
              </w:rPr>
              <w:t>√2改建□3扩建□4改造设备□5配套设备□6更新设备□7其它□</w:t>
            </w:r>
          </w:p>
        </w:tc>
      </w:tr>
      <w:tr w:rsidR="00351397" w:rsidTr="00AF3E50">
        <w:tc>
          <w:tcPr>
            <w:tcW w:w="9286" w:type="dxa"/>
            <w:gridSpan w:val="4"/>
          </w:tcPr>
          <w:p w:rsidR="00351397" w:rsidRDefault="00351397">
            <w:pPr>
              <w:rPr>
                <w:sz w:val="28"/>
              </w:rPr>
            </w:pPr>
            <w:r>
              <w:rPr>
                <w:rFonts w:hint="eastAsia"/>
                <w:sz w:val="28"/>
              </w:rPr>
              <w:t>立项理由：</w:t>
            </w:r>
          </w:p>
          <w:p w:rsidR="006A362F" w:rsidRDefault="006A362F" w:rsidP="002710F0">
            <w:pPr>
              <w:ind w:firstLineChars="200" w:firstLine="480"/>
              <w:rPr>
                <w:rFonts w:ascii="宋体" w:hAnsi="宋体"/>
                <w:sz w:val="24"/>
              </w:rPr>
            </w:pPr>
            <w:r w:rsidRPr="002710F0">
              <w:rPr>
                <w:rFonts w:ascii="宋体" w:hAnsi="宋体" w:hint="eastAsia"/>
                <w:sz w:val="24"/>
              </w:rPr>
              <w:t>我校学前教育专业旨在为社会培养“用得上、能动手、懂技能”的应用型学前教育专业人才。</w:t>
            </w:r>
            <w:r>
              <w:rPr>
                <w:rFonts w:ascii="宋体" w:hAnsi="宋体" w:hint="eastAsia"/>
                <w:sz w:val="24"/>
              </w:rPr>
              <w:t>在2016年最新修订的《学前教育专业(师范)人才培养方案（2016）》中将</w:t>
            </w:r>
            <w:r w:rsidR="002710F0">
              <w:rPr>
                <w:rFonts w:ascii="宋体" w:hAnsi="宋体" w:hint="eastAsia"/>
                <w:sz w:val="24"/>
              </w:rPr>
              <w:t>专业</w:t>
            </w:r>
            <w:r>
              <w:rPr>
                <w:rFonts w:ascii="宋体" w:hAnsi="宋体" w:hint="eastAsia"/>
                <w:sz w:val="24"/>
              </w:rPr>
              <w:t>培养目标界定为“培养具有创新精神、实践能力和艺术特长的学前教育工作者”，确立了“学前教育理论+专业技能+艺术特长”的幼教人才素质培养模式。</w:t>
            </w:r>
            <w:r w:rsidRPr="002710F0">
              <w:rPr>
                <w:rFonts w:ascii="宋体" w:hAnsi="宋体" w:hint="eastAsia"/>
                <w:sz w:val="24"/>
              </w:rPr>
              <w:t>应用型人才的培养，除了要学习扎实的理论知识外，更需动手能力和职业技能的实训。基于岗位能力的实训在现代学前教育专业进行教育教学过程中所起的作用显得尤为重要。让所有学前教育专业的学生都能亲身</w:t>
            </w:r>
            <w:r w:rsidR="00964317">
              <w:rPr>
                <w:rFonts w:ascii="宋体" w:hAnsi="宋体" w:hint="eastAsia"/>
                <w:sz w:val="24"/>
              </w:rPr>
              <w:t>体验婴幼儿</w:t>
            </w:r>
            <w:r w:rsidRPr="002710F0">
              <w:rPr>
                <w:rFonts w:ascii="宋体" w:hAnsi="宋体" w:hint="eastAsia"/>
                <w:sz w:val="24"/>
              </w:rPr>
              <w:t>教育教学实践，有利于提升专业综合实践能力，增强专业素养，使学生能够在毕业时达到零适应的就业能力。而我系原有的实训基础相对薄弱，远远不能满足学生“基于岗位能力培养”的实训要求。</w:t>
            </w:r>
            <w:r w:rsidR="002710F0" w:rsidRPr="002710F0">
              <w:rPr>
                <w:rFonts w:ascii="宋体" w:hAnsi="宋体" w:hint="eastAsia"/>
                <w:sz w:val="24"/>
              </w:rPr>
              <w:t>而</w:t>
            </w:r>
            <w:r w:rsidRPr="002710F0">
              <w:rPr>
                <w:rFonts w:ascii="宋体" w:hAnsi="宋体" w:hint="eastAsia"/>
                <w:sz w:val="24"/>
              </w:rPr>
              <w:t>如果经常组织学生</w:t>
            </w:r>
            <w:r w:rsidR="002710F0" w:rsidRPr="002710F0">
              <w:rPr>
                <w:rFonts w:ascii="宋体" w:hAnsi="宋体" w:hint="eastAsia"/>
                <w:sz w:val="24"/>
              </w:rPr>
              <w:t>集体</w:t>
            </w:r>
            <w:r w:rsidRPr="002710F0">
              <w:rPr>
                <w:rFonts w:ascii="宋体" w:hAnsi="宋体" w:hint="eastAsia"/>
                <w:sz w:val="24"/>
              </w:rPr>
              <w:t>去校外实习基地</w:t>
            </w:r>
            <w:r w:rsidR="002710F0" w:rsidRPr="002710F0">
              <w:rPr>
                <w:rFonts w:ascii="宋体" w:hAnsi="宋体" w:hint="eastAsia"/>
                <w:sz w:val="24"/>
              </w:rPr>
              <w:t>见习</w:t>
            </w:r>
            <w:r w:rsidRPr="002710F0">
              <w:rPr>
                <w:rFonts w:ascii="宋体" w:hAnsi="宋体" w:hint="eastAsia"/>
                <w:sz w:val="24"/>
              </w:rPr>
              <w:t>，学生人数众多</w:t>
            </w:r>
            <w:r w:rsidR="002710F0" w:rsidRPr="002710F0">
              <w:rPr>
                <w:rFonts w:ascii="宋体" w:hAnsi="宋体" w:hint="eastAsia"/>
                <w:sz w:val="24"/>
              </w:rPr>
              <w:t>，也只能观察不能操作，</w:t>
            </w:r>
            <w:r w:rsidRPr="002710F0">
              <w:rPr>
                <w:rFonts w:ascii="宋体" w:hAnsi="宋体" w:hint="eastAsia"/>
                <w:sz w:val="24"/>
              </w:rPr>
              <w:t>加之路途不便</w:t>
            </w:r>
            <w:r w:rsidR="002710F0" w:rsidRPr="002710F0">
              <w:rPr>
                <w:rFonts w:ascii="宋体" w:hAnsi="宋体" w:hint="eastAsia"/>
                <w:sz w:val="24"/>
              </w:rPr>
              <w:t>，也</w:t>
            </w:r>
            <w:r w:rsidRPr="002710F0">
              <w:rPr>
                <w:rFonts w:ascii="宋体" w:hAnsi="宋体" w:hint="eastAsia"/>
                <w:sz w:val="24"/>
              </w:rPr>
              <w:t>不现实。</w:t>
            </w:r>
          </w:p>
          <w:p w:rsidR="00964317" w:rsidRDefault="00964317" w:rsidP="00304266">
            <w:pPr>
              <w:spacing w:line="360" w:lineRule="auto"/>
              <w:ind w:firstLineChars="200" w:firstLine="480"/>
              <w:rPr>
                <w:rFonts w:ascii="宋体" w:hAnsi="宋体"/>
                <w:sz w:val="24"/>
              </w:rPr>
            </w:pPr>
            <w:r>
              <w:rPr>
                <w:rFonts w:ascii="宋体" w:hAnsi="宋体" w:hint="eastAsia"/>
                <w:sz w:val="24"/>
              </w:rPr>
              <w:t>我系学前教育专业多种课程的开设都在客观上要求具备幼儿园</w:t>
            </w:r>
            <w:r w:rsidR="00304266">
              <w:rPr>
                <w:rFonts w:ascii="宋体" w:hAnsi="宋体" w:hint="eastAsia"/>
                <w:sz w:val="24"/>
              </w:rPr>
              <w:t>和早期</w:t>
            </w:r>
            <w:r>
              <w:rPr>
                <w:rFonts w:ascii="宋体" w:hAnsi="宋体" w:hint="eastAsia"/>
                <w:sz w:val="24"/>
              </w:rPr>
              <w:t>教育实训室作为实践教学使用，这样才能确保实践教学的有效开展。然而在实际教学中，由于长期以来一直缺乏实训场所，所以导致这些课程的实践教学环节</w:t>
            </w:r>
            <w:r w:rsidR="00304266">
              <w:rPr>
                <w:rFonts w:ascii="宋体" w:hAnsi="宋体" w:hint="eastAsia"/>
                <w:sz w:val="24"/>
              </w:rPr>
              <w:t>难以</w:t>
            </w:r>
            <w:r>
              <w:rPr>
                <w:rFonts w:ascii="宋体" w:hAnsi="宋体" w:hint="eastAsia"/>
                <w:sz w:val="24"/>
              </w:rPr>
              <w:t>操作，大多数课程的实践环节都只能“纸上谈兵”，或者只能以观看视频等方式替代，造成实践教学的严重缺失，影响了对于学前教育专业学生实践技能的培养。</w:t>
            </w:r>
          </w:p>
          <w:p w:rsidR="00964317" w:rsidRPr="002710F0" w:rsidRDefault="00964317" w:rsidP="002710F0">
            <w:pPr>
              <w:ind w:firstLineChars="200" w:firstLine="480"/>
              <w:rPr>
                <w:rFonts w:ascii="宋体" w:hAnsi="宋体"/>
                <w:sz w:val="24"/>
              </w:rPr>
            </w:pPr>
          </w:p>
          <w:p w:rsidR="00AF3E50" w:rsidRDefault="006A362F" w:rsidP="006A362F">
            <w:pPr>
              <w:ind w:firstLineChars="200" w:firstLine="480"/>
              <w:rPr>
                <w:rFonts w:ascii="宋体" w:hAnsi="宋体"/>
                <w:sz w:val="24"/>
              </w:rPr>
            </w:pPr>
            <w:r w:rsidRPr="002710F0">
              <w:rPr>
                <w:rFonts w:ascii="宋体" w:hAnsi="宋体" w:hint="eastAsia"/>
                <w:sz w:val="24"/>
              </w:rPr>
              <w:t>因此，</w:t>
            </w:r>
            <w:r w:rsidR="006568DC">
              <w:rPr>
                <w:rFonts w:ascii="宋体" w:hAnsi="宋体" w:hint="eastAsia"/>
                <w:sz w:val="24"/>
              </w:rPr>
              <w:t>为提高专业教学效果、促进专业的建设与发展，我院学前教育系急需建立学前教育实训室以充分满足学生进行实践操作能力训练的需求。</w:t>
            </w:r>
            <w:r w:rsidRPr="002710F0">
              <w:rPr>
                <w:rFonts w:ascii="宋体" w:hAnsi="宋体" w:hint="eastAsia"/>
                <w:sz w:val="24"/>
              </w:rPr>
              <w:t>建立</w:t>
            </w:r>
            <w:r w:rsidR="00304266">
              <w:rPr>
                <w:rFonts w:ascii="宋体" w:hAnsi="宋体" w:hint="eastAsia"/>
                <w:sz w:val="24"/>
              </w:rPr>
              <w:t>学前教育</w:t>
            </w:r>
            <w:r w:rsidRPr="002710F0">
              <w:rPr>
                <w:rFonts w:ascii="宋体" w:hAnsi="宋体" w:hint="eastAsia"/>
                <w:sz w:val="24"/>
              </w:rPr>
              <w:t>实训</w:t>
            </w:r>
            <w:r w:rsidR="006568DC">
              <w:rPr>
                <w:rFonts w:ascii="宋体" w:hAnsi="宋体" w:hint="eastAsia"/>
                <w:sz w:val="24"/>
              </w:rPr>
              <w:t>室</w:t>
            </w:r>
            <w:r w:rsidRPr="002710F0">
              <w:rPr>
                <w:rFonts w:ascii="宋体" w:hAnsi="宋体" w:hint="eastAsia"/>
                <w:sz w:val="24"/>
              </w:rPr>
              <w:t>主要是对学前教育专业学生进行幼儿园教育活动</w:t>
            </w:r>
            <w:r w:rsidR="00304266">
              <w:rPr>
                <w:rFonts w:ascii="宋体" w:hAnsi="宋体" w:hint="eastAsia"/>
                <w:sz w:val="24"/>
              </w:rPr>
              <w:t>和早期教育活动</w:t>
            </w:r>
            <w:r w:rsidRPr="002710F0">
              <w:rPr>
                <w:rFonts w:ascii="宋体" w:hAnsi="宋体" w:hint="eastAsia"/>
                <w:sz w:val="24"/>
              </w:rPr>
              <w:t>的体验与实训，</w:t>
            </w:r>
            <w:r w:rsidR="00304266">
              <w:rPr>
                <w:rFonts w:ascii="宋体" w:hAnsi="宋体" w:hint="eastAsia"/>
                <w:sz w:val="24"/>
              </w:rPr>
              <w:t>以</w:t>
            </w:r>
            <w:r w:rsidRPr="002710F0">
              <w:rPr>
                <w:rFonts w:ascii="宋体" w:hAnsi="宋体" w:hint="eastAsia"/>
                <w:sz w:val="24"/>
              </w:rPr>
              <w:t>培养满足社会需求的</w:t>
            </w:r>
            <w:r w:rsidR="002710F0" w:rsidRPr="002710F0">
              <w:rPr>
                <w:rFonts w:ascii="宋体" w:hAnsi="宋体" w:hint="eastAsia"/>
                <w:sz w:val="24"/>
              </w:rPr>
              <w:t>幼师专业</w:t>
            </w:r>
            <w:r w:rsidRPr="002710F0">
              <w:rPr>
                <w:rFonts w:ascii="宋体" w:hAnsi="宋体" w:hint="eastAsia"/>
                <w:sz w:val="24"/>
              </w:rPr>
              <w:t>基本技能。除此之外，</w:t>
            </w:r>
            <w:r w:rsidR="002710F0" w:rsidRPr="002710F0">
              <w:rPr>
                <w:rFonts w:ascii="宋体" w:hAnsi="宋体" w:hint="eastAsia"/>
                <w:sz w:val="24"/>
              </w:rPr>
              <w:t>也有利于</w:t>
            </w:r>
            <w:r w:rsidRPr="002710F0">
              <w:rPr>
                <w:rFonts w:ascii="宋体" w:hAnsi="宋体" w:hint="eastAsia"/>
                <w:sz w:val="24"/>
              </w:rPr>
              <w:t>提升</w:t>
            </w:r>
            <w:r w:rsidR="002710F0" w:rsidRPr="002710F0">
              <w:rPr>
                <w:rFonts w:ascii="宋体" w:hAnsi="宋体" w:hint="eastAsia"/>
                <w:sz w:val="24"/>
              </w:rPr>
              <w:t>我校</w:t>
            </w:r>
            <w:r w:rsidR="00304266">
              <w:rPr>
                <w:rFonts w:ascii="宋体" w:hAnsi="宋体" w:hint="eastAsia"/>
                <w:sz w:val="24"/>
              </w:rPr>
              <w:t>专业课</w:t>
            </w:r>
            <w:r w:rsidRPr="002710F0">
              <w:rPr>
                <w:rFonts w:ascii="宋体" w:hAnsi="宋体" w:hint="eastAsia"/>
                <w:sz w:val="24"/>
              </w:rPr>
              <w:t>教师的专业技能。</w:t>
            </w:r>
          </w:p>
          <w:p w:rsidR="002710F0" w:rsidRPr="002710F0" w:rsidRDefault="002710F0" w:rsidP="00964317">
            <w:pPr>
              <w:ind w:firstLineChars="200" w:firstLine="480"/>
              <w:rPr>
                <w:rFonts w:ascii="宋体" w:hAnsi="宋体"/>
                <w:sz w:val="24"/>
              </w:rPr>
            </w:pPr>
          </w:p>
          <w:p w:rsidR="00351397" w:rsidRDefault="00351397" w:rsidP="006568DC">
            <w:pPr>
              <w:spacing w:line="360" w:lineRule="auto"/>
              <w:ind w:firstLineChars="200" w:firstLine="560"/>
              <w:rPr>
                <w:sz w:val="28"/>
              </w:rPr>
            </w:pPr>
          </w:p>
        </w:tc>
      </w:tr>
      <w:tr w:rsidR="00351397" w:rsidTr="00AF3E50">
        <w:tc>
          <w:tcPr>
            <w:tcW w:w="9286" w:type="dxa"/>
            <w:gridSpan w:val="4"/>
          </w:tcPr>
          <w:p w:rsidR="00351397" w:rsidRDefault="00351397">
            <w:pPr>
              <w:rPr>
                <w:sz w:val="28"/>
              </w:rPr>
            </w:pPr>
            <w:r>
              <w:rPr>
                <w:rFonts w:hint="eastAsia"/>
                <w:sz w:val="28"/>
              </w:rPr>
              <w:t>项目主要内容：</w:t>
            </w:r>
          </w:p>
          <w:p w:rsidR="006568DC" w:rsidRDefault="006568DC" w:rsidP="006568DC">
            <w:pPr>
              <w:ind w:firstLineChars="150" w:firstLine="420"/>
              <w:rPr>
                <w:sz w:val="28"/>
              </w:rPr>
            </w:pPr>
            <w:r>
              <w:rPr>
                <w:rFonts w:hint="eastAsia"/>
                <w:sz w:val="28"/>
              </w:rPr>
              <w:t>学前教育实训室包括三个具体设施：幼儿园模拟</w:t>
            </w:r>
            <w:r w:rsidR="00D87ED3">
              <w:rPr>
                <w:rFonts w:hint="eastAsia"/>
                <w:sz w:val="28"/>
              </w:rPr>
              <w:t>教室</w:t>
            </w:r>
            <w:r>
              <w:rPr>
                <w:rFonts w:hint="eastAsia"/>
                <w:sz w:val="28"/>
              </w:rPr>
              <w:t>、蒙氏教育实训室和早期教育实训室。</w:t>
            </w:r>
          </w:p>
          <w:p w:rsidR="006568DC" w:rsidRDefault="00097591" w:rsidP="00484159">
            <w:pPr>
              <w:spacing w:line="360" w:lineRule="auto"/>
              <w:ind w:firstLineChars="250" w:firstLine="600"/>
              <w:rPr>
                <w:rFonts w:ascii="宋体" w:hAnsi="宋体"/>
                <w:sz w:val="24"/>
              </w:rPr>
            </w:pPr>
            <w:r>
              <w:rPr>
                <w:rFonts w:ascii="宋体" w:hAnsi="宋体" w:hint="eastAsia"/>
                <w:sz w:val="24"/>
              </w:rPr>
              <w:lastRenderedPageBreak/>
              <w:t>1.</w:t>
            </w:r>
            <w:r w:rsidR="006568DC">
              <w:rPr>
                <w:rFonts w:ascii="宋体" w:hAnsi="宋体" w:hint="eastAsia"/>
                <w:sz w:val="24"/>
              </w:rPr>
              <w:t>幼儿园模拟教室</w:t>
            </w:r>
          </w:p>
          <w:p w:rsidR="00097591" w:rsidRDefault="00097591" w:rsidP="00484159">
            <w:pPr>
              <w:spacing w:line="360" w:lineRule="auto"/>
              <w:ind w:firstLineChars="250" w:firstLine="600"/>
              <w:rPr>
                <w:rFonts w:ascii="宋体" w:hAnsi="宋体"/>
                <w:sz w:val="24"/>
              </w:rPr>
            </w:pPr>
            <w:r>
              <w:rPr>
                <w:rFonts w:hint="eastAsia"/>
                <w:sz w:val="24"/>
              </w:rPr>
              <w:t>幼儿园</w:t>
            </w:r>
            <w:r w:rsidR="00D65F4A">
              <w:rPr>
                <w:rFonts w:hint="eastAsia"/>
                <w:sz w:val="24"/>
              </w:rPr>
              <w:t>模拟</w:t>
            </w:r>
            <w:r>
              <w:rPr>
                <w:rFonts w:hint="eastAsia"/>
                <w:sz w:val="24"/>
              </w:rPr>
              <w:t>教室主要</w:t>
            </w:r>
            <w:r w:rsidRPr="00995F2F">
              <w:rPr>
                <w:rFonts w:hint="eastAsia"/>
                <w:sz w:val="24"/>
              </w:rPr>
              <w:t>承担幼儿园课程的教学实验任务，开设幼儿教育教学、一日生活及游戏的实践与实验，针对教学课程包括</w:t>
            </w:r>
            <w:r w:rsidR="00C22E21">
              <w:rPr>
                <w:rFonts w:hint="eastAsia"/>
                <w:sz w:val="24"/>
              </w:rPr>
              <w:t>《</w:t>
            </w:r>
            <w:r w:rsidRPr="00995F2F">
              <w:rPr>
                <w:rFonts w:hint="eastAsia"/>
                <w:sz w:val="24"/>
              </w:rPr>
              <w:t>幼儿园课程</w:t>
            </w:r>
            <w:r w:rsidR="00C22E21">
              <w:rPr>
                <w:rFonts w:hint="eastAsia"/>
                <w:sz w:val="24"/>
              </w:rPr>
              <w:t>论》</w:t>
            </w:r>
            <w:r w:rsidRPr="00995F2F">
              <w:rPr>
                <w:rFonts w:hint="eastAsia"/>
                <w:sz w:val="24"/>
              </w:rPr>
              <w:t>，幼儿语言、幼儿科学、幼儿艺术、幼儿健康、幼儿社会活动指导与游戏等课程。通过实验使学生了解各类幼儿教育教学、一日生活及游戏的组织方法与基本原则。</w:t>
            </w:r>
          </w:p>
          <w:p w:rsidR="00097591" w:rsidRDefault="00097591" w:rsidP="00484159">
            <w:pPr>
              <w:spacing w:line="360" w:lineRule="auto"/>
              <w:ind w:firstLineChars="250" w:firstLine="600"/>
              <w:rPr>
                <w:rFonts w:ascii="宋体" w:hAnsi="宋体"/>
                <w:sz w:val="24"/>
              </w:rPr>
            </w:pPr>
            <w:r>
              <w:rPr>
                <w:rFonts w:ascii="宋体" w:hAnsi="宋体" w:hint="eastAsia"/>
                <w:sz w:val="24"/>
              </w:rPr>
              <w:t>2.蒙氏教育实训室</w:t>
            </w:r>
          </w:p>
          <w:p w:rsidR="00484159" w:rsidRDefault="00097591" w:rsidP="00484159">
            <w:pPr>
              <w:spacing w:line="360" w:lineRule="auto"/>
              <w:ind w:firstLineChars="250" w:firstLine="600"/>
              <w:rPr>
                <w:rFonts w:ascii="宋体" w:hAnsi="宋体"/>
                <w:sz w:val="24"/>
              </w:rPr>
            </w:pPr>
            <w:r>
              <w:rPr>
                <w:rFonts w:ascii="宋体" w:hAnsi="宋体" w:hint="eastAsia"/>
                <w:sz w:val="24"/>
              </w:rPr>
              <w:t>蒙氏教育作为一种世界经典的幼儿教育课程模式，至今仍被世界各国许多学前教育机构普遍应用，这种教育模式对幼儿教育者既有深入的蒙氏教育理论学习要求，又有需掌握实际课程材料操作的专业技能要求。掌握这一教育理论和实践方法有助于实现我校学前教育专业培养“高素质应用型专门人才”这一最终目标。而学前教育专业课程设置中的</w:t>
            </w:r>
            <w:r w:rsidR="00C22E21">
              <w:rPr>
                <w:rFonts w:ascii="宋体" w:hAnsi="宋体" w:hint="eastAsia"/>
                <w:sz w:val="24"/>
              </w:rPr>
              <w:t>《</w:t>
            </w:r>
            <w:r>
              <w:rPr>
                <w:rFonts w:ascii="宋体" w:hAnsi="宋体" w:hint="eastAsia"/>
                <w:sz w:val="24"/>
              </w:rPr>
              <w:t>学前儿童发展心理学</w:t>
            </w:r>
            <w:r w:rsidR="00C22E21">
              <w:rPr>
                <w:rFonts w:ascii="宋体" w:hAnsi="宋体" w:hint="eastAsia"/>
                <w:sz w:val="24"/>
              </w:rPr>
              <w:t>》</w:t>
            </w:r>
            <w:r>
              <w:rPr>
                <w:rFonts w:ascii="宋体" w:hAnsi="宋体" w:hint="eastAsia"/>
                <w:sz w:val="24"/>
              </w:rPr>
              <w:t>、</w:t>
            </w:r>
            <w:r w:rsidR="00C22E21">
              <w:rPr>
                <w:rFonts w:ascii="宋体" w:hAnsi="宋体" w:hint="eastAsia"/>
                <w:sz w:val="24"/>
              </w:rPr>
              <w:t>《</w:t>
            </w:r>
            <w:r>
              <w:rPr>
                <w:rFonts w:ascii="宋体" w:hAnsi="宋体" w:hint="eastAsia"/>
                <w:sz w:val="24"/>
              </w:rPr>
              <w:t>学前教育学</w:t>
            </w:r>
            <w:r w:rsidR="00C22E21">
              <w:rPr>
                <w:rFonts w:ascii="宋体" w:hAnsi="宋体" w:hint="eastAsia"/>
                <w:sz w:val="24"/>
              </w:rPr>
              <w:t>》</w:t>
            </w:r>
            <w:r>
              <w:rPr>
                <w:rFonts w:ascii="宋体" w:hAnsi="宋体" w:hint="eastAsia"/>
                <w:sz w:val="24"/>
              </w:rPr>
              <w:t>、</w:t>
            </w:r>
            <w:r w:rsidR="00C22E21">
              <w:rPr>
                <w:rFonts w:ascii="宋体" w:hAnsi="宋体" w:hint="eastAsia"/>
                <w:sz w:val="24"/>
              </w:rPr>
              <w:t>《</w:t>
            </w:r>
            <w:r>
              <w:rPr>
                <w:rFonts w:ascii="宋体" w:hAnsi="宋体" w:hint="eastAsia"/>
                <w:sz w:val="24"/>
              </w:rPr>
              <w:t>学前教育史</w:t>
            </w:r>
            <w:r w:rsidR="00C22E21">
              <w:rPr>
                <w:rFonts w:ascii="宋体" w:hAnsi="宋体" w:hint="eastAsia"/>
                <w:sz w:val="24"/>
              </w:rPr>
              <w:t>》</w:t>
            </w:r>
            <w:r>
              <w:rPr>
                <w:rFonts w:ascii="宋体" w:hAnsi="宋体" w:hint="eastAsia"/>
                <w:sz w:val="24"/>
              </w:rPr>
              <w:t>、</w:t>
            </w:r>
            <w:r w:rsidR="00C22E21">
              <w:rPr>
                <w:rFonts w:ascii="宋体" w:hAnsi="宋体" w:hint="eastAsia"/>
                <w:sz w:val="24"/>
              </w:rPr>
              <w:t>《</w:t>
            </w:r>
            <w:r>
              <w:rPr>
                <w:rFonts w:ascii="宋体" w:hAnsi="宋体" w:hint="eastAsia"/>
                <w:sz w:val="24"/>
              </w:rPr>
              <w:t>幼儿园课程论</w:t>
            </w:r>
            <w:r w:rsidR="00C22E21">
              <w:rPr>
                <w:rFonts w:ascii="宋体" w:hAnsi="宋体" w:hint="eastAsia"/>
                <w:sz w:val="24"/>
              </w:rPr>
              <w:t>》</w:t>
            </w:r>
            <w:r>
              <w:rPr>
                <w:rFonts w:ascii="宋体" w:hAnsi="宋体" w:hint="eastAsia"/>
                <w:sz w:val="24"/>
              </w:rPr>
              <w:t>、</w:t>
            </w:r>
            <w:r w:rsidR="00C22E21">
              <w:rPr>
                <w:rFonts w:ascii="宋体" w:hAnsi="宋体" w:hint="eastAsia"/>
                <w:sz w:val="24"/>
              </w:rPr>
              <w:t>《</w:t>
            </w:r>
            <w:r>
              <w:rPr>
                <w:rFonts w:ascii="宋体" w:hAnsi="宋体" w:hint="eastAsia"/>
                <w:sz w:val="24"/>
              </w:rPr>
              <w:t>幼儿园游戏理论与指导</w:t>
            </w:r>
            <w:r w:rsidR="00C22E21">
              <w:rPr>
                <w:rFonts w:ascii="宋体" w:hAnsi="宋体" w:hint="eastAsia"/>
                <w:sz w:val="24"/>
              </w:rPr>
              <w:t>》</w:t>
            </w:r>
            <w:r>
              <w:rPr>
                <w:rFonts w:ascii="宋体" w:hAnsi="宋体" w:hint="eastAsia"/>
                <w:sz w:val="24"/>
              </w:rPr>
              <w:t>、</w:t>
            </w:r>
            <w:r w:rsidR="00C22E21">
              <w:rPr>
                <w:rFonts w:ascii="宋体" w:hAnsi="宋体" w:hint="eastAsia"/>
                <w:sz w:val="24"/>
              </w:rPr>
              <w:t>《</w:t>
            </w:r>
            <w:r>
              <w:rPr>
                <w:rFonts w:ascii="宋体" w:hAnsi="宋体" w:hint="eastAsia"/>
                <w:sz w:val="24"/>
              </w:rPr>
              <w:t>幼儿园活动设计与指导</w:t>
            </w:r>
            <w:r w:rsidR="00C22E21">
              <w:rPr>
                <w:rFonts w:ascii="宋体" w:hAnsi="宋体" w:hint="eastAsia"/>
                <w:sz w:val="24"/>
              </w:rPr>
              <w:t>》</w:t>
            </w:r>
            <w:r>
              <w:rPr>
                <w:rFonts w:ascii="宋体" w:hAnsi="宋体" w:hint="eastAsia"/>
                <w:sz w:val="24"/>
              </w:rPr>
              <w:t>等课程都有涉及蒙氏教育的理论及实践内容。蒙氏教育实训室其专业特色显著，学生可以在这一模拟教育情境里通过操作专门化的蒙氏教具，领悟和体会</w:t>
            </w:r>
            <w:r w:rsidR="00D65F4A">
              <w:rPr>
                <w:rFonts w:ascii="宋体" w:hAnsi="宋体" w:hint="eastAsia"/>
                <w:sz w:val="24"/>
              </w:rPr>
              <w:t>蒙氏教育的精髓。</w:t>
            </w:r>
            <w:r w:rsidR="00484159" w:rsidRPr="00484159">
              <w:rPr>
                <w:rFonts w:ascii="宋体" w:hAnsi="宋体" w:hint="eastAsia"/>
                <w:sz w:val="24"/>
              </w:rPr>
              <w:t>蒙氏</w:t>
            </w:r>
            <w:r w:rsidR="00484159">
              <w:rPr>
                <w:rFonts w:ascii="宋体" w:hAnsi="宋体" w:hint="eastAsia"/>
                <w:sz w:val="24"/>
              </w:rPr>
              <w:t>教育实训室按幼儿园蒙氏教室的常规布置，</w:t>
            </w:r>
            <w:r w:rsidR="00484159" w:rsidRPr="00484159">
              <w:rPr>
                <w:rFonts w:ascii="宋体" w:hAnsi="宋体" w:hint="eastAsia"/>
                <w:sz w:val="24"/>
              </w:rPr>
              <w:t>分为日常生活领域、感官领域、数学领域、语文领域和科学文化领域</w:t>
            </w:r>
            <w:r w:rsidR="00484159">
              <w:rPr>
                <w:rFonts w:ascii="宋体" w:hAnsi="宋体" w:hint="eastAsia"/>
                <w:sz w:val="24"/>
              </w:rPr>
              <w:t>五大区域，</w:t>
            </w:r>
            <w:r w:rsidR="00484159" w:rsidRPr="00484159">
              <w:rPr>
                <w:rFonts w:ascii="宋体" w:hAnsi="宋体" w:hint="eastAsia"/>
                <w:sz w:val="24"/>
              </w:rPr>
              <w:t>各领域的环境相对独立、封闭。在</w:t>
            </w:r>
            <w:r w:rsidR="00484159">
              <w:rPr>
                <w:rFonts w:ascii="宋体" w:hAnsi="宋体" w:hint="eastAsia"/>
                <w:sz w:val="24"/>
              </w:rPr>
              <w:t>各种</w:t>
            </w:r>
            <w:r w:rsidR="00484159" w:rsidRPr="00484159">
              <w:rPr>
                <w:rFonts w:ascii="宋体" w:hAnsi="宋体" w:hint="eastAsia"/>
                <w:sz w:val="24"/>
              </w:rPr>
              <w:t>教</w:t>
            </w:r>
            <w:r w:rsidR="00484159">
              <w:rPr>
                <w:rFonts w:ascii="宋体" w:hAnsi="宋体" w:hint="eastAsia"/>
                <w:sz w:val="24"/>
              </w:rPr>
              <w:t>玩</w:t>
            </w:r>
            <w:r w:rsidR="00484159" w:rsidRPr="00484159">
              <w:rPr>
                <w:rFonts w:ascii="宋体" w:hAnsi="宋体" w:hint="eastAsia"/>
                <w:sz w:val="24"/>
              </w:rPr>
              <w:t>具</w:t>
            </w:r>
            <w:r w:rsidR="00484159">
              <w:rPr>
                <w:rFonts w:ascii="宋体" w:hAnsi="宋体" w:hint="eastAsia"/>
                <w:sz w:val="24"/>
              </w:rPr>
              <w:t>的</w:t>
            </w:r>
            <w:r w:rsidR="00484159" w:rsidRPr="00484159">
              <w:rPr>
                <w:rFonts w:ascii="宋体" w:hAnsi="宋体" w:hint="eastAsia"/>
                <w:sz w:val="24"/>
              </w:rPr>
              <w:t>摆放方面，体现结构性和秩序性</w:t>
            </w:r>
            <w:r w:rsidR="00484159">
              <w:rPr>
                <w:rFonts w:ascii="宋体" w:hAnsi="宋体" w:hint="eastAsia"/>
                <w:sz w:val="24"/>
              </w:rPr>
              <w:t>。</w:t>
            </w:r>
          </w:p>
          <w:p w:rsidR="00D65F4A" w:rsidRDefault="00D65F4A" w:rsidP="00484159">
            <w:pPr>
              <w:spacing w:line="360" w:lineRule="auto"/>
              <w:ind w:firstLineChars="250" w:firstLine="600"/>
              <w:rPr>
                <w:rFonts w:ascii="宋体" w:hAnsi="宋体"/>
                <w:sz w:val="24"/>
              </w:rPr>
            </w:pPr>
            <w:r>
              <w:rPr>
                <w:rFonts w:ascii="宋体" w:hAnsi="宋体" w:hint="eastAsia"/>
                <w:sz w:val="24"/>
              </w:rPr>
              <w:t>3.早期教育实训室</w:t>
            </w:r>
          </w:p>
          <w:p w:rsidR="00D65F4A" w:rsidRPr="00484159" w:rsidRDefault="00D65F4A" w:rsidP="00484159">
            <w:pPr>
              <w:spacing w:line="360" w:lineRule="auto"/>
              <w:ind w:firstLineChars="250" w:firstLine="600"/>
              <w:rPr>
                <w:rFonts w:ascii="宋体" w:hAnsi="宋体"/>
                <w:sz w:val="24"/>
              </w:rPr>
            </w:pPr>
            <w:r>
              <w:rPr>
                <w:rFonts w:ascii="宋体" w:hAnsi="宋体" w:hint="eastAsia"/>
                <w:sz w:val="24"/>
              </w:rPr>
              <w:t>早期教育实训室主要针对学前教育专业选修早教方向的学生而设，专业课程设置中的《</w:t>
            </w:r>
            <w:r w:rsidRPr="00250F25">
              <w:rPr>
                <w:rFonts w:ascii="宋体" w:hAnsi="宋体" w:hint="eastAsia"/>
                <w:sz w:val="24"/>
              </w:rPr>
              <w:t>0-3岁婴幼儿喂养与护理</w:t>
            </w:r>
            <w:r>
              <w:rPr>
                <w:rFonts w:ascii="宋体" w:hAnsi="宋体" w:hint="eastAsia"/>
                <w:sz w:val="24"/>
              </w:rPr>
              <w:t>》</w:t>
            </w:r>
            <w:r w:rsidRPr="00250F25">
              <w:rPr>
                <w:rFonts w:ascii="宋体" w:hAnsi="宋体" w:hint="eastAsia"/>
                <w:sz w:val="24"/>
              </w:rPr>
              <w:t>、</w:t>
            </w:r>
            <w:r>
              <w:rPr>
                <w:rFonts w:ascii="宋体" w:hAnsi="宋体" w:hint="eastAsia"/>
                <w:sz w:val="24"/>
              </w:rPr>
              <w:t>《</w:t>
            </w:r>
            <w:r w:rsidRPr="00250F25">
              <w:rPr>
                <w:rFonts w:ascii="宋体" w:hAnsi="宋体" w:hint="eastAsia"/>
                <w:sz w:val="24"/>
              </w:rPr>
              <w:t>0-3岁婴幼儿行为观察与分析</w:t>
            </w:r>
            <w:r>
              <w:rPr>
                <w:rFonts w:ascii="宋体" w:hAnsi="宋体" w:hint="eastAsia"/>
                <w:sz w:val="24"/>
              </w:rPr>
              <w:t>》</w:t>
            </w:r>
            <w:r w:rsidRPr="00250F25">
              <w:rPr>
                <w:rFonts w:ascii="宋体" w:hAnsi="宋体" w:hint="eastAsia"/>
                <w:sz w:val="24"/>
              </w:rPr>
              <w:t>、</w:t>
            </w:r>
            <w:r>
              <w:rPr>
                <w:rFonts w:ascii="宋体" w:hAnsi="宋体" w:hint="eastAsia"/>
                <w:sz w:val="24"/>
              </w:rPr>
              <w:t>《</w:t>
            </w:r>
            <w:r w:rsidRPr="00250F25">
              <w:rPr>
                <w:rFonts w:ascii="宋体" w:hAnsi="宋体" w:hint="eastAsia"/>
                <w:sz w:val="24"/>
              </w:rPr>
              <w:t>0-3岁亲子教育活动设计与指导</w:t>
            </w:r>
            <w:r>
              <w:rPr>
                <w:rFonts w:ascii="宋体" w:hAnsi="宋体" w:hint="eastAsia"/>
                <w:sz w:val="24"/>
              </w:rPr>
              <w:t>》</w:t>
            </w:r>
            <w:r w:rsidRPr="00250F25">
              <w:rPr>
                <w:rFonts w:ascii="宋体" w:hAnsi="宋体" w:hint="eastAsia"/>
                <w:sz w:val="24"/>
              </w:rPr>
              <w:t>、</w:t>
            </w:r>
            <w:r>
              <w:rPr>
                <w:rFonts w:ascii="宋体" w:hAnsi="宋体" w:hint="eastAsia"/>
                <w:sz w:val="24"/>
              </w:rPr>
              <w:t>《</w:t>
            </w:r>
            <w:r w:rsidRPr="00250F25">
              <w:rPr>
                <w:rFonts w:ascii="宋体" w:hAnsi="宋体" w:hint="eastAsia"/>
                <w:sz w:val="24"/>
              </w:rPr>
              <w:t>0-3岁婴幼儿发展与教育</w:t>
            </w:r>
            <w:r>
              <w:rPr>
                <w:rFonts w:ascii="宋体" w:hAnsi="宋体" w:hint="eastAsia"/>
                <w:sz w:val="24"/>
              </w:rPr>
              <w:t>》</w:t>
            </w:r>
            <w:r w:rsidRPr="00250F25">
              <w:rPr>
                <w:rFonts w:ascii="宋体" w:hAnsi="宋体" w:hint="eastAsia"/>
                <w:sz w:val="24"/>
              </w:rPr>
              <w:t>等</w:t>
            </w:r>
            <w:r>
              <w:rPr>
                <w:rFonts w:ascii="宋体" w:hAnsi="宋体" w:hint="eastAsia"/>
                <w:sz w:val="24"/>
              </w:rPr>
              <w:t>课程都需要学生参与实践</w:t>
            </w:r>
            <w:r w:rsidR="001506A4">
              <w:rPr>
                <w:rFonts w:ascii="宋体" w:hAnsi="宋体" w:hint="eastAsia"/>
                <w:sz w:val="24"/>
              </w:rPr>
              <w:t>操作或观察。</w:t>
            </w: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p w:rsidR="00351397" w:rsidRDefault="00351397">
            <w:pPr>
              <w:spacing w:line="20" w:lineRule="exact"/>
              <w:rPr>
                <w:sz w:val="18"/>
              </w:rPr>
            </w:pPr>
          </w:p>
        </w:tc>
      </w:tr>
      <w:tr w:rsidR="00351397" w:rsidTr="00AF3E50">
        <w:tc>
          <w:tcPr>
            <w:tcW w:w="9286" w:type="dxa"/>
            <w:gridSpan w:val="4"/>
          </w:tcPr>
          <w:p w:rsidR="00351397" w:rsidRDefault="00351397">
            <w:pPr>
              <w:rPr>
                <w:sz w:val="28"/>
              </w:rPr>
            </w:pPr>
            <w:r>
              <w:rPr>
                <w:rFonts w:hint="eastAsia"/>
                <w:sz w:val="28"/>
              </w:rPr>
              <w:lastRenderedPageBreak/>
              <w:t>项目建设目标：</w:t>
            </w:r>
          </w:p>
          <w:p w:rsidR="00351397" w:rsidRDefault="00351397">
            <w:pPr>
              <w:spacing w:line="360" w:lineRule="auto"/>
              <w:ind w:firstLineChars="250" w:firstLine="600"/>
              <w:rPr>
                <w:rFonts w:ascii="宋体" w:hAnsi="宋体"/>
                <w:sz w:val="24"/>
              </w:rPr>
            </w:pPr>
            <w:r>
              <w:rPr>
                <w:rFonts w:ascii="宋体" w:hAnsi="宋体" w:hint="eastAsia"/>
                <w:sz w:val="24"/>
              </w:rPr>
              <w:t>1、能同时容纳</w:t>
            </w:r>
            <w:r w:rsidR="001506A4">
              <w:rPr>
                <w:rFonts w:ascii="宋体" w:hAnsi="宋体" w:hint="eastAsia"/>
                <w:sz w:val="24"/>
              </w:rPr>
              <w:t>4</w:t>
            </w:r>
            <w:r>
              <w:rPr>
                <w:rFonts w:ascii="宋体" w:hAnsi="宋体" w:hint="eastAsia"/>
                <w:sz w:val="24"/>
              </w:rPr>
              <w:t>0人左右的学前教育专业教学班级。</w:t>
            </w:r>
          </w:p>
          <w:p w:rsidR="00351397" w:rsidRDefault="00351397">
            <w:pPr>
              <w:spacing w:line="360" w:lineRule="auto"/>
              <w:ind w:firstLineChars="250" w:firstLine="600"/>
              <w:rPr>
                <w:rFonts w:ascii="宋体" w:hAnsi="宋体"/>
                <w:sz w:val="24"/>
              </w:rPr>
            </w:pPr>
            <w:r>
              <w:rPr>
                <w:rFonts w:ascii="宋体" w:hAnsi="宋体" w:hint="eastAsia"/>
                <w:sz w:val="24"/>
              </w:rPr>
              <w:t>2、能进行多种相关课程的演示、实验、实践教学。</w:t>
            </w:r>
          </w:p>
          <w:p w:rsidR="00351397" w:rsidRDefault="00351397">
            <w:pPr>
              <w:spacing w:line="360" w:lineRule="auto"/>
              <w:ind w:firstLineChars="250" w:firstLine="600"/>
              <w:rPr>
                <w:rFonts w:ascii="宋体" w:hAnsi="宋体"/>
                <w:sz w:val="24"/>
              </w:rPr>
            </w:pPr>
            <w:r>
              <w:rPr>
                <w:rFonts w:ascii="宋体" w:hAnsi="宋体" w:hint="eastAsia"/>
                <w:sz w:val="24"/>
              </w:rPr>
              <w:t>3、能组织学生利用课余时间进行</w:t>
            </w:r>
            <w:r w:rsidR="0051733C">
              <w:rPr>
                <w:rFonts w:ascii="宋体" w:hAnsi="宋体" w:hint="eastAsia"/>
                <w:sz w:val="24"/>
              </w:rPr>
              <w:t>教学</w:t>
            </w:r>
            <w:r>
              <w:rPr>
                <w:rFonts w:ascii="宋体" w:hAnsi="宋体" w:hint="eastAsia"/>
                <w:sz w:val="24"/>
              </w:rPr>
              <w:t>观摩、</w:t>
            </w:r>
            <w:r w:rsidR="001506A4">
              <w:rPr>
                <w:rFonts w:ascii="宋体" w:hAnsi="宋体" w:hint="eastAsia"/>
                <w:sz w:val="24"/>
              </w:rPr>
              <w:t>儿童观察、</w:t>
            </w:r>
            <w:r>
              <w:rPr>
                <w:rFonts w:ascii="宋体" w:hAnsi="宋体" w:hint="eastAsia"/>
                <w:sz w:val="24"/>
              </w:rPr>
              <w:t>练习、比赛等</w:t>
            </w:r>
            <w:r w:rsidR="001506A4">
              <w:rPr>
                <w:rFonts w:ascii="宋体" w:hAnsi="宋体" w:hint="eastAsia"/>
                <w:sz w:val="24"/>
              </w:rPr>
              <w:t>。</w:t>
            </w:r>
          </w:p>
          <w:p w:rsidR="001506A4" w:rsidRPr="00334E84" w:rsidRDefault="001506A4" w:rsidP="001506A4">
            <w:pPr>
              <w:spacing w:line="360" w:lineRule="auto"/>
              <w:ind w:firstLineChars="200" w:firstLine="480"/>
              <w:rPr>
                <w:rFonts w:ascii="宋体" w:hAnsi="宋体"/>
                <w:sz w:val="24"/>
              </w:rPr>
            </w:pPr>
            <w:r w:rsidRPr="00334E84">
              <w:rPr>
                <w:rFonts w:ascii="宋体" w:hAnsi="宋体" w:hint="eastAsia"/>
                <w:sz w:val="24"/>
              </w:rPr>
              <w:t>项目</w:t>
            </w:r>
            <w:r>
              <w:rPr>
                <w:rFonts w:ascii="宋体" w:hAnsi="宋体" w:hint="eastAsia"/>
                <w:sz w:val="24"/>
              </w:rPr>
              <w:t>建设目标拟</w:t>
            </w:r>
            <w:r w:rsidRPr="00334E84">
              <w:rPr>
                <w:rFonts w:ascii="宋体" w:hAnsi="宋体" w:hint="eastAsia"/>
                <w:sz w:val="24"/>
              </w:rPr>
              <w:t>通过三个阶段建设实现：</w:t>
            </w:r>
          </w:p>
          <w:p w:rsidR="001506A4" w:rsidRPr="00334E84" w:rsidRDefault="001506A4" w:rsidP="001506A4">
            <w:pPr>
              <w:spacing w:line="360" w:lineRule="auto"/>
              <w:ind w:firstLineChars="200" w:firstLine="480"/>
              <w:rPr>
                <w:rFonts w:ascii="宋体" w:hAnsi="宋体"/>
                <w:sz w:val="24"/>
              </w:rPr>
            </w:pPr>
            <w:r w:rsidRPr="00334E84">
              <w:rPr>
                <w:rFonts w:ascii="宋体" w:hAnsi="宋体" w:hint="eastAsia"/>
                <w:sz w:val="24"/>
              </w:rPr>
              <w:t>第一阶段（201</w:t>
            </w:r>
            <w:r>
              <w:rPr>
                <w:rFonts w:ascii="宋体" w:hAnsi="宋体" w:hint="eastAsia"/>
                <w:sz w:val="24"/>
              </w:rPr>
              <w:t>7－2018</w:t>
            </w:r>
            <w:r w:rsidRPr="00334E84">
              <w:rPr>
                <w:rFonts w:ascii="宋体" w:hAnsi="宋体" w:hint="eastAsia"/>
                <w:sz w:val="24"/>
              </w:rPr>
              <w:t>年），</w:t>
            </w:r>
            <w:r>
              <w:rPr>
                <w:rFonts w:ascii="宋体" w:hAnsi="宋体" w:hint="eastAsia"/>
                <w:sz w:val="24"/>
              </w:rPr>
              <w:t>初步建成各实训室投入使用</w:t>
            </w:r>
            <w:r w:rsidRPr="00334E84">
              <w:rPr>
                <w:rFonts w:ascii="宋体" w:hAnsi="宋体" w:hint="eastAsia"/>
                <w:sz w:val="24"/>
              </w:rPr>
              <w:t xml:space="preserve">； </w:t>
            </w:r>
          </w:p>
          <w:p w:rsidR="001506A4" w:rsidRPr="00334E84" w:rsidRDefault="001506A4" w:rsidP="00C22E21">
            <w:pPr>
              <w:spacing w:line="360" w:lineRule="auto"/>
              <w:ind w:firstLineChars="250" w:firstLine="600"/>
              <w:rPr>
                <w:rFonts w:ascii="宋体" w:hAnsi="宋体"/>
                <w:sz w:val="24"/>
              </w:rPr>
            </w:pPr>
            <w:r w:rsidRPr="00334E84">
              <w:rPr>
                <w:rFonts w:ascii="宋体" w:hAnsi="宋体" w:hint="eastAsia"/>
                <w:sz w:val="24"/>
              </w:rPr>
              <w:lastRenderedPageBreak/>
              <w:t>第二阶段（201</w:t>
            </w:r>
            <w:r>
              <w:rPr>
                <w:rFonts w:ascii="宋体" w:hAnsi="宋体" w:hint="eastAsia"/>
                <w:sz w:val="24"/>
              </w:rPr>
              <w:t>8－2019年</w:t>
            </w:r>
            <w:r w:rsidRPr="00334E84">
              <w:rPr>
                <w:rFonts w:ascii="宋体" w:hAnsi="宋体" w:hint="eastAsia"/>
                <w:sz w:val="24"/>
              </w:rPr>
              <w:t>），</w:t>
            </w:r>
            <w:r>
              <w:rPr>
                <w:rFonts w:ascii="宋体" w:hAnsi="宋体" w:hint="eastAsia"/>
                <w:sz w:val="24"/>
              </w:rPr>
              <w:t>进一步</w:t>
            </w:r>
            <w:r w:rsidRPr="00334E84">
              <w:rPr>
                <w:rFonts w:ascii="宋体" w:hAnsi="宋体" w:hint="eastAsia"/>
                <w:sz w:val="24"/>
              </w:rPr>
              <w:t>完善</w:t>
            </w:r>
            <w:r>
              <w:rPr>
                <w:rFonts w:ascii="宋体" w:hAnsi="宋体" w:hint="eastAsia"/>
                <w:sz w:val="24"/>
              </w:rPr>
              <w:t>实训室教学</w:t>
            </w:r>
            <w:r w:rsidRPr="00334E84">
              <w:rPr>
                <w:rFonts w:ascii="宋体" w:hAnsi="宋体" w:hint="eastAsia"/>
                <w:sz w:val="24"/>
              </w:rPr>
              <w:t>资源；</w:t>
            </w:r>
          </w:p>
          <w:p w:rsidR="001506A4" w:rsidRDefault="001506A4" w:rsidP="001506A4">
            <w:pPr>
              <w:spacing w:line="360" w:lineRule="auto"/>
              <w:ind w:firstLineChars="250" w:firstLine="600"/>
              <w:rPr>
                <w:sz w:val="28"/>
              </w:rPr>
            </w:pPr>
            <w:r w:rsidRPr="00334E84">
              <w:rPr>
                <w:rFonts w:ascii="宋体" w:hAnsi="宋体" w:hint="eastAsia"/>
                <w:sz w:val="24"/>
              </w:rPr>
              <w:t>第三阶段（201</w:t>
            </w:r>
            <w:r>
              <w:rPr>
                <w:rFonts w:ascii="宋体" w:hAnsi="宋体" w:hint="eastAsia"/>
                <w:sz w:val="24"/>
              </w:rPr>
              <w:t>9－2020</w:t>
            </w:r>
            <w:r w:rsidRPr="00334E84">
              <w:rPr>
                <w:rFonts w:ascii="宋体" w:hAnsi="宋体" w:hint="eastAsia"/>
                <w:sz w:val="24"/>
              </w:rPr>
              <w:t>年），</w:t>
            </w:r>
            <w:r>
              <w:rPr>
                <w:rFonts w:ascii="宋体" w:hAnsi="宋体" w:hint="eastAsia"/>
                <w:sz w:val="24"/>
              </w:rPr>
              <w:t>在总结经验教训基础上</w:t>
            </w:r>
            <w:r w:rsidRPr="00334E84">
              <w:rPr>
                <w:rFonts w:ascii="宋体" w:hAnsi="宋体" w:hint="eastAsia"/>
                <w:sz w:val="24"/>
              </w:rPr>
              <w:t>改进实训运行机制，提高实训质量</w:t>
            </w:r>
            <w:r>
              <w:rPr>
                <w:rFonts w:ascii="宋体" w:hAnsi="宋体" w:hint="eastAsia"/>
                <w:sz w:val="24"/>
              </w:rPr>
              <w:t>。</w:t>
            </w:r>
          </w:p>
          <w:p w:rsidR="00351397" w:rsidRDefault="00351397">
            <w:pPr>
              <w:spacing w:line="100" w:lineRule="exact"/>
              <w:rPr>
                <w:sz w:val="28"/>
              </w:rPr>
            </w:pPr>
          </w:p>
          <w:p w:rsidR="00351397" w:rsidRDefault="00351397">
            <w:pPr>
              <w:spacing w:line="100" w:lineRule="exact"/>
              <w:rPr>
                <w:sz w:val="28"/>
              </w:rPr>
            </w:pPr>
          </w:p>
        </w:tc>
      </w:tr>
      <w:tr w:rsidR="00351397" w:rsidTr="00AF3E50">
        <w:tc>
          <w:tcPr>
            <w:tcW w:w="9286" w:type="dxa"/>
            <w:gridSpan w:val="4"/>
          </w:tcPr>
          <w:p w:rsidR="00351397" w:rsidRDefault="00351397">
            <w:pPr>
              <w:rPr>
                <w:sz w:val="28"/>
              </w:rPr>
            </w:pPr>
            <w:r>
              <w:rPr>
                <w:rFonts w:hint="eastAsia"/>
                <w:sz w:val="28"/>
              </w:rPr>
              <w:lastRenderedPageBreak/>
              <w:t>项目组织实施条件：</w:t>
            </w:r>
          </w:p>
          <w:p w:rsidR="00351397" w:rsidRDefault="00351397">
            <w:pPr>
              <w:spacing w:line="360" w:lineRule="auto"/>
              <w:ind w:firstLineChars="250" w:firstLine="600"/>
              <w:rPr>
                <w:rFonts w:ascii="宋体" w:hAnsi="宋体"/>
                <w:sz w:val="24"/>
              </w:rPr>
            </w:pPr>
            <w:r>
              <w:rPr>
                <w:rFonts w:ascii="宋体" w:hAnsi="宋体" w:hint="eastAsia"/>
                <w:sz w:val="24"/>
              </w:rPr>
              <w:t>1、学校支持方面</w:t>
            </w:r>
          </w:p>
          <w:p w:rsidR="00351397" w:rsidRDefault="001506A4">
            <w:pPr>
              <w:spacing w:line="360" w:lineRule="auto"/>
              <w:ind w:firstLineChars="250" w:firstLine="600"/>
              <w:rPr>
                <w:rFonts w:ascii="宋体" w:hAnsi="宋体"/>
                <w:sz w:val="24"/>
              </w:rPr>
            </w:pPr>
            <w:r>
              <w:rPr>
                <w:rFonts w:ascii="宋体" w:hAnsi="宋体" w:hint="eastAsia"/>
                <w:sz w:val="24"/>
              </w:rPr>
              <w:t>学前</w:t>
            </w:r>
            <w:r w:rsidR="00351397">
              <w:rPr>
                <w:rFonts w:ascii="宋体" w:hAnsi="宋体" w:hint="eastAsia"/>
                <w:sz w:val="24"/>
              </w:rPr>
              <w:t>教育实训室是教育科学实验中心建设的一个重要组成部分。目前，学校对于我院实验中心的建设已经给与了人力、物力、财力等方面的大力支持，这是确保该项目顺利实施的重要保障和基础。</w:t>
            </w:r>
          </w:p>
          <w:p w:rsidR="00351397" w:rsidRDefault="00351397">
            <w:pPr>
              <w:spacing w:line="360" w:lineRule="auto"/>
              <w:ind w:firstLineChars="250" w:firstLine="600"/>
              <w:rPr>
                <w:rFonts w:ascii="宋体" w:hAnsi="宋体"/>
                <w:sz w:val="24"/>
              </w:rPr>
            </w:pPr>
            <w:r>
              <w:rPr>
                <w:rFonts w:ascii="宋体" w:hAnsi="宋体" w:hint="eastAsia"/>
                <w:sz w:val="24"/>
              </w:rPr>
              <w:t>2、师资力量方面</w:t>
            </w:r>
          </w:p>
          <w:p w:rsidR="00351397" w:rsidRDefault="00351397">
            <w:pPr>
              <w:spacing w:line="360" w:lineRule="auto"/>
              <w:ind w:firstLineChars="200" w:firstLine="480"/>
              <w:rPr>
                <w:rFonts w:ascii="宋体" w:hAnsi="宋体"/>
                <w:sz w:val="24"/>
              </w:rPr>
            </w:pPr>
            <w:r>
              <w:rPr>
                <w:rFonts w:ascii="宋体" w:hAnsi="宋体" w:hint="eastAsia"/>
                <w:sz w:val="24"/>
              </w:rPr>
              <w:t>目前，担任本项目负责人</w:t>
            </w:r>
            <w:r w:rsidR="0051733C">
              <w:rPr>
                <w:rFonts w:ascii="宋体" w:hAnsi="宋体" w:hint="eastAsia"/>
                <w:sz w:val="24"/>
              </w:rPr>
              <w:t>之一曹丽主授《学前教育史》、《学前课程论》、《幼儿教师专业发展》等专业基础课，具备扎实的学前教育理论功底，又曾在华东师范大学附属幼儿园跟班实践研修四个月</w:t>
            </w:r>
            <w:r w:rsidR="00F135E0">
              <w:rPr>
                <w:rFonts w:ascii="宋体" w:hAnsi="宋体" w:hint="eastAsia"/>
                <w:sz w:val="24"/>
              </w:rPr>
              <w:t>，对蒙氏教育理论和实践有较深入的了解</w:t>
            </w:r>
            <w:r w:rsidR="0051733C">
              <w:rPr>
                <w:rFonts w:ascii="宋体" w:hAnsi="宋体" w:hint="eastAsia"/>
                <w:sz w:val="24"/>
              </w:rPr>
              <w:t>。另一位张丽莉老师</w:t>
            </w:r>
            <w:r>
              <w:rPr>
                <w:rFonts w:ascii="宋体" w:hAnsi="宋体" w:hint="eastAsia"/>
                <w:sz w:val="24"/>
              </w:rPr>
              <w:t>主授《幼儿园游戏理论与指导》</w:t>
            </w:r>
            <w:r w:rsidR="00F135E0">
              <w:rPr>
                <w:rFonts w:ascii="宋体" w:hAnsi="宋体" w:hint="eastAsia"/>
                <w:sz w:val="24"/>
              </w:rPr>
              <w:t>、《学前儿童科学</w:t>
            </w:r>
            <w:r w:rsidR="00F11544">
              <w:rPr>
                <w:rFonts w:ascii="宋体" w:hAnsi="宋体" w:hint="eastAsia"/>
                <w:sz w:val="24"/>
              </w:rPr>
              <w:t>教育</w:t>
            </w:r>
            <w:r w:rsidR="00F135E0">
              <w:rPr>
                <w:rFonts w:ascii="宋体" w:hAnsi="宋体" w:hint="eastAsia"/>
                <w:sz w:val="24"/>
              </w:rPr>
              <w:t>》等专业</w:t>
            </w:r>
            <w:r>
              <w:rPr>
                <w:rFonts w:ascii="宋体" w:hAnsi="宋体" w:hint="eastAsia"/>
                <w:sz w:val="24"/>
              </w:rPr>
              <w:t>课程，</w:t>
            </w:r>
            <w:r w:rsidR="00F135E0">
              <w:rPr>
                <w:rFonts w:ascii="宋体" w:hAnsi="宋体" w:hint="eastAsia"/>
                <w:sz w:val="24"/>
              </w:rPr>
              <w:t>有成功建设</w:t>
            </w:r>
            <w:r>
              <w:rPr>
                <w:rFonts w:ascii="宋体" w:hAnsi="宋体" w:hint="eastAsia"/>
                <w:sz w:val="24"/>
              </w:rPr>
              <w:t>学前儿童游戏与活动指导多功能实验室</w:t>
            </w:r>
            <w:r w:rsidR="00F135E0">
              <w:rPr>
                <w:rFonts w:ascii="宋体" w:hAnsi="宋体" w:hint="eastAsia"/>
                <w:sz w:val="24"/>
              </w:rPr>
              <w:t>的实践经验，</w:t>
            </w:r>
            <w:r>
              <w:rPr>
                <w:rFonts w:ascii="宋体" w:hAnsi="宋体" w:hint="eastAsia"/>
                <w:sz w:val="24"/>
              </w:rPr>
              <w:t>又在教育学院实践基地——淮南市直机关幼儿园挂职锻炼一年，积累了丰富的一线教学经验</w:t>
            </w:r>
            <w:r w:rsidR="00F135E0">
              <w:rPr>
                <w:rFonts w:ascii="宋体" w:hAnsi="宋体" w:hint="eastAsia"/>
                <w:sz w:val="24"/>
              </w:rPr>
              <w:t>，</w:t>
            </w:r>
            <w:r>
              <w:rPr>
                <w:rFonts w:ascii="宋体" w:hAnsi="宋体" w:hint="eastAsia"/>
                <w:sz w:val="24"/>
              </w:rPr>
              <w:t>还考取了《育婴师》、《早期教育指导师》等职业资格证书。同时，</w:t>
            </w:r>
            <w:r w:rsidR="00F71E0F">
              <w:rPr>
                <w:rFonts w:ascii="宋体" w:hAnsi="宋体" w:hint="eastAsia"/>
                <w:sz w:val="24"/>
              </w:rPr>
              <w:t>两位老师</w:t>
            </w:r>
            <w:r>
              <w:rPr>
                <w:rFonts w:ascii="宋体" w:hAnsi="宋体" w:hint="eastAsia"/>
                <w:sz w:val="24"/>
              </w:rPr>
              <w:t>也走访调研了省内外</w:t>
            </w:r>
            <w:r w:rsidR="00F71E0F">
              <w:rPr>
                <w:rFonts w:ascii="宋体" w:hAnsi="宋体" w:hint="eastAsia"/>
                <w:sz w:val="24"/>
              </w:rPr>
              <w:t>其他</w:t>
            </w:r>
            <w:r>
              <w:rPr>
                <w:rFonts w:ascii="宋体" w:hAnsi="宋体" w:hint="eastAsia"/>
                <w:sz w:val="24"/>
              </w:rPr>
              <w:t>兄弟院校学前教育专业实训室的建设情况，汲取了宝贵的经验</w:t>
            </w:r>
            <w:r w:rsidR="00F71E0F">
              <w:rPr>
                <w:rFonts w:ascii="宋体" w:hAnsi="宋体" w:hint="eastAsia"/>
                <w:sz w:val="24"/>
              </w:rPr>
              <w:t>，</w:t>
            </w:r>
            <w:r>
              <w:rPr>
                <w:rFonts w:ascii="宋体" w:hAnsi="宋体" w:hint="eastAsia"/>
                <w:sz w:val="24"/>
              </w:rPr>
              <w:t>这是确保该项目有条不紊执行的有力举措。</w:t>
            </w:r>
          </w:p>
          <w:p w:rsidR="00351397" w:rsidRDefault="00351397">
            <w:pPr>
              <w:spacing w:line="360" w:lineRule="auto"/>
              <w:ind w:firstLineChars="200" w:firstLine="480"/>
              <w:rPr>
                <w:rFonts w:ascii="宋体" w:hAnsi="宋体"/>
                <w:sz w:val="24"/>
              </w:rPr>
            </w:pPr>
            <w:r>
              <w:rPr>
                <w:rFonts w:ascii="宋体" w:hAnsi="宋体" w:hint="eastAsia"/>
                <w:sz w:val="24"/>
              </w:rPr>
              <w:t>3、物质环境方面</w:t>
            </w:r>
          </w:p>
          <w:p w:rsidR="00351397" w:rsidRDefault="001506A4" w:rsidP="0068552A">
            <w:pPr>
              <w:spacing w:line="360" w:lineRule="auto"/>
              <w:ind w:firstLineChars="200" w:firstLine="480"/>
              <w:rPr>
                <w:sz w:val="28"/>
              </w:rPr>
            </w:pPr>
            <w:r>
              <w:rPr>
                <w:rFonts w:ascii="宋体" w:hAnsi="宋体" w:hint="eastAsia"/>
                <w:sz w:val="24"/>
              </w:rPr>
              <w:t>学前教育</w:t>
            </w:r>
            <w:r w:rsidR="00351397">
              <w:rPr>
                <w:rFonts w:ascii="宋体" w:hAnsi="宋体" w:hint="eastAsia"/>
                <w:sz w:val="24"/>
              </w:rPr>
              <w:t>实训室拟建于淮南师范学院</w:t>
            </w:r>
            <w:r w:rsidR="00F71E0F">
              <w:rPr>
                <w:rFonts w:ascii="宋体" w:hAnsi="宋体" w:hint="eastAsia"/>
                <w:sz w:val="24"/>
              </w:rPr>
              <w:t>艺术楼</w:t>
            </w:r>
            <w:r>
              <w:rPr>
                <w:rFonts w:ascii="宋体" w:hAnsi="宋体" w:hint="eastAsia"/>
                <w:sz w:val="24"/>
              </w:rPr>
              <w:t>503、505和507</w:t>
            </w:r>
            <w:r w:rsidR="004B2FFD">
              <w:rPr>
                <w:rFonts w:ascii="宋体" w:hAnsi="宋体" w:hint="eastAsia"/>
                <w:sz w:val="24"/>
              </w:rPr>
              <w:t>教</w:t>
            </w:r>
            <w:r>
              <w:rPr>
                <w:rFonts w:ascii="宋体" w:hAnsi="宋体" w:hint="eastAsia"/>
                <w:sz w:val="24"/>
              </w:rPr>
              <w:t>室</w:t>
            </w:r>
            <w:r w:rsidR="00351397">
              <w:rPr>
                <w:rFonts w:ascii="宋体" w:hAnsi="宋体" w:hint="eastAsia"/>
                <w:sz w:val="24"/>
              </w:rPr>
              <w:t>。根据教学需要，</w:t>
            </w:r>
            <w:r>
              <w:rPr>
                <w:rFonts w:ascii="宋体" w:hAnsi="宋体" w:hint="eastAsia"/>
                <w:sz w:val="24"/>
              </w:rPr>
              <w:t>实训室</w:t>
            </w:r>
            <w:r w:rsidR="00351397">
              <w:rPr>
                <w:rFonts w:ascii="宋体" w:hAnsi="宋体" w:hint="eastAsia"/>
                <w:sz w:val="24"/>
              </w:rPr>
              <w:t>的场地</w:t>
            </w:r>
            <w:r w:rsidR="0068552A">
              <w:rPr>
                <w:rFonts w:ascii="宋体" w:hAnsi="宋体" w:hint="eastAsia"/>
                <w:sz w:val="24"/>
              </w:rPr>
              <w:t>总</w:t>
            </w:r>
            <w:r>
              <w:rPr>
                <w:rFonts w:ascii="宋体" w:hAnsi="宋体" w:hint="eastAsia"/>
                <w:sz w:val="24"/>
              </w:rPr>
              <w:t>占地面积约</w:t>
            </w:r>
            <w:r w:rsidR="0068552A">
              <w:rPr>
                <w:rFonts w:ascii="宋体" w:hAnsi="宋体" w:hint="eastAsia"/>
                <w:sz w:val="24"/>
              </w:rPr>
              <w:t>2</w:t>
            </w:r>
            <w:r w:rsidR="00351397">
              <w:rPr>
                <w:rFonts w:ascii="宋体" w:hAnsi="宋体" w:hint="eastAsia"/>
                <w:sz w:val="24"/>
              </w:rPr>
              <w:t>20平方米，能</w:t>
            </w:r>
            <w:r w:rsidR="0068552A">
              <w:rPr>
                <w:rFonts w:ascii="宋体" w:hAnsi="宋体" w:hint="eastAsia"/>
                <w:sz w:val="24"/>
              </w:rPr>
              <w:t>同时</w:t>
            </w:r>
            <w:r w:rsidR="00351397">
              <w:rPr>
                <w:rFonts w:ascii="宋体" w:hAnsi="宋体" w:hint="eastAsia"/>
                <w:sz w:val="24"/>
              </w:rPr>
              <w:t>容纳</w:t>
            </w:r>
            <w:r w:rsidR="0068552A">
              <w:rPr>
                <w:rFonts w:ascii="宋体" w:hAnsi="宋体" w:hint="eastAsia"/>
                <w:sz w:val="24"/>
              </w:rPr>
              <w:t>100</w:t>
            </w:r>
            <w:r w:rsidR="00351397">
              <w:rPr>
                <w:rFonts w:ascii="宋体" w:hAnsi="宋体" w:hint="eastAsia"/>
                <w:sz w:val="24"/>
              </w:rPr>
              <w:t>余名学生，基本满足</w:t>
            </w:r>
            <w:r w:rsidR="00B3504D">
              <w:rPr>
                <w:rFonts w:ascii="宋体" w:hAnsi="宋体" w:hint="eastAsia"/>
                <w:sz w:val="24"/>
              </w:rPr>
              <w:t>日常</w:t>
            </w:r>
            <w:r w:rsidR="00351397">
              <w:rPr>
                <w:rFonts w:ascii="宋体" w:hAnsi="宋体" w:hint="eastAsia"/>
                <w:sz w:val="24"/>
              </w:rPr>
              <w:t>教学需要。</w:t>
            </w:r>
          </w:p>
        </w:tc>
      </w:tr>
      <w:tr w:rsidR="00351397" w:rsidTr="00AF3E50">
        <w:tc>
          <w:tcPr>
            <w:tcW w:w="9286" w:type="dxa"/>
            <w:gridSpan w:val="4"/>
          </w:tcPr>
          <w:p w:rsidR="00351397" w:rsidRDefault="00351397">
            <w:pPr>
              <w:rPr>
                <w:sz w:val="28"/>
              </w:rPr>
            </w:pPr>
            <w:r>
              <w:rPr>
                <w:rFonts w:hint="eastAsia"/>
                <w:sz w:val="28"/>
              </w:rPr>
              <w:t>实验教学改革特色：</w:t>
            </w:r>
          </w:p>
          <w:p w:rsidR="00351397" w:rsidRDefault="00351397" w:rsidP="0006236B">
            <w:pPr>
              <w:spacing w:line="360" w:lineRule="auto"/>
              <w:ind w:firstLineChars="200" w:firstLine="480"/>
              <w:rPr>
                <w:rFonts w:ascii="宋体" w:hAnsi="宋体"/>
                <w:sz w:val="24"/>
              </w:rPr>
            </w:pPr>
            <w:r>
              <w:rPr>
                <w:rFonts w:ascii="宋体" w:hAnsi="宋体" w:hint="eastAsia"/>
                <w:sz w:val="24"/>
              </w:rPr>
              <w:t>从</w:t>
            </w:r>
            <w:r w:rsidR="00F11544">
              <w:rPr>
                <w:rFonts w:ascii="宋体" w:hAnsi="宋体" w:hint="eastAsia"/>
                <w:sz w:val="24"/>
              </w:rPr>
              <w:t>培养</w:t>
            </w:r>
            <w:r w:rsidR="000428F2">
              <w:rPr>
                <w:rFonts w:ascii="宋体" w:hAnsi="宋体" w:hint="eastAsia"/>
                <w:sz w:val="24"/>
              </w:rPr>
              <w:t>应用型幼儿</w:t>
            </w:r>
            <w:r w:rsidR="0006236B">
              <w:rPr>
                <w:rFonts w:ascii="宋体" w:hAnsi="宋体" w:hint="eastAsia"/>
                <w:sz w:val="24"/>
              </w:rPr>
              <w:t>教师</w:t>
            </w:r>
            <w:r w:rsidR="000428F2">
              <w:rPr>
                <w:rFonts w:ascii="宋体" w:hAnsi="宋体" w:hint="eastAsia"/>
                <w:sz w:val="24"/>
              </w:rPr>
              <w:t>的教学</w:t>
            </w:r>
            <w:r>
              <w:rPr>
                <w:rFonts w:ascii="宋体" w:hAnsi="宋体" w:hint="eastAsia"/>
                <w:sz w:val="24"/>
              </w:rPr>
              <w:t>实际需要出发，</w:t>
            </w:r>
            <w:r w:rsidR="000428F2">
              <w:rPr>
                <w:rFonts w:ascii="宋体" w:hAnsi="宋体" w:hint="eastAsia"/>
                <w:sz w:val="24"/>
              </w:rPr>
              <w:t>我们必须要使</w:t>
            </w:r>
            <w:r>
              <w:rPr>
                <w:rFonts w:ascii="宋体" w:hAnsi="宋体" w:hint="eastAsia"/>
                <w:sz w:val="24"/>
              </w:rPr>
              <w:t>学生在学习</w:t>
            </w:r>
            <w:r w:rsidR="000428F2">
              <w:rPr>
                <w:rFonts w:ascii="宋体" w:hAnsi="宋体" w:hint="eastAsia"/>
                <w:sz w:val="24"/>
              </w:rPr>
              <w:t>专业课程</w:t>
            </w:r>
            <w:r>
              <w:rPr>
                <w:rFonts w:ascii="宋体" w:hAnsi="宋体" w:hint="eastAsia"/>
                <w:sz w:val="24"/>
              </w:rPr>
              <w:t>后真正</w:t>
            </w:r>
            <w:r w:rsidR="000428F2">
              <w:rPr>
                <w:rFonts w:ascii="宋体" w:hAnsi="宋体" w:hint="eastAsia"/>
                <w:sz w:val="24"/>
              </w:rPr>
              <w:t>能学会</w:t>
            </w:r>
            <w:r>
              <w:rPr>
                <w:rFonts w:ascii="宋体" w:hAnsi="宋体" w:hint="eastAsia"/>
                <w:sz w:val="24"/>
              </w:rPr>
              <w:t>为幼儿创设适宜的</w:t>
            </w:r>
            <w:r w:rsidR="000428F2">
              <w:rPr>
                <w:rFonts w:ascii="宋体" w:hAnsi="宋体" w:hint="eastAsia"/>
                <w:sz w:val="24"/>
              </w:rPr>
              <w:t>教育</w:t>
            </w:r>
            <w:r>
              <w:rPr>
                <w:rFonts w:ascii="宋体" w:hAnsi="宋体" w:hint="eastAsia"/>
                <w:sz w:val="24"/>
              </w:rPr>
              <w:t>环境，</w:t>
            </w:r>
            <w:r w:rsidR="000428F2">
              <w:rPr>
                <w:rFonts w:ascii="宋体" w:hAnsi="宋体" w:hint="eastAsia"/>
                <w:sz w:val="24"/>
              </w:rPr>
              <w:t>能</w:t>
            </w:r>
            <w:r w:rsidR="0006236B">
              <w:rPr>
                <w:rFonts w:ascii="宋体" w:hAnsi="宋体" w:hint="eastAsia"/>
                <w:sz w:val="24"/>
              </w:rPr>
              <w:t>充分利用</w:t>
            </w:r>
            <w:r w:rsidR="0068552A">
              <w:rPr>
                <w:rFonts w:ascii="宋体" w:hAnsi="宋体" w:hint="eastAsia"/>
                <w:sz w:val="24"/>
              </w:rPr>
              <w:t>各种教玩具</w:t>
            </w:r>
            <w:r>
              <w:rPr>
                <w:rFonts w:ascii="宋体" w:hAnsi="宋体" w:hint="eastAsia"/>
                <w:sz w:val="24"/>
              </w:rPr>
              <w:t>组织和指导</w:t>
            </w:r>
            <w:r w:rsidR="0006236B">
              <w:rPr>
                <w:rFonts w:ascii="宋体" w:hAnsi="宋体" w:hint="eastAsia"/>
                <w:sz w:val="24"/>
              </w:rPr>
              <w:t>婴</w:t>
            </w:r>
            <w:r>
              <w:rPr>
                <w:rFonts w:ascii="宋体" w:hAnsi="宋体" w:hint="eastAsia"/>
                <w:sz w:val="24"/>
              </w:rPr>
              <w:t>幼儿开展不同类型的游戏</w:t>
            </w:r>
            <w:r w:rsidR="000428F2">
              <w:rPr>
                <w:rFonts w:ascii="宋体" w:hAnsi="宋体" w:hint="eastAsia"/>
                <w:sz w:val="24"/>
              </w:rPr>
              <w:t>和教学活动</w:t>
            </w:r>
            <w:r>
              <w:rPr>
                <w:rFonts w:ascii="宋体" w:hAnsi="宋体" w:hint="eastAsia"/>
                <w:sz w:val="24"/>
              </w:rPr>
              <w:t>，支持、扩展、引导和促进</w:t>
            </w:r>
            <w:r w:rsidR="0006236B">
              <w:rPr>
                <w:rFonts w:ascii="宋体" w:hAnsi="宋体" w:hint="eastAsia"/>
                <w:sz w:val="24"/>
              </w:rPr>
              <w:t>婴</w:t>
            </w:r>
            <w:r>
              <w:rPr>
                <w:rFonts w:ascii="宋体" w:hAnsi="宋体" w:hint="eastAsia"/>
                <w:sz w:val="24"/>
              </w:rPr>
              <w:t>幼儿</w:t>
            </w:r>
            <w:r w:rsidR="000428F2">
              <w:rPr>
                <w:rFonts w:ascii="宋体" w:hAnsi="宋体" w:hint="eastAsia"/>
                <w:sz w:val="24"/>
              </w:rPr>
              <w:t>的全面发展。</w:t>
            </w:r>
          </w:p>
          <w:p w:rsidR="0068552A" w:rsidRDefault="0068552A" w:rsidP="0006236B">
            <w:pPr>
              <w:spacing w:line="360" w:lineRule="auto"/>
              <w:ind w:firstLineChars="200" w:firstLine="480"/>
              <w:rPr>
                <w:rFonts w:ascii="宋体" w:hAnsi="宋体"/>
                <w:sz w:val="24"/>
              </w:rPr>
            </w:pPr>
            <w:r>
              <w:rPr>
                <w:rFonts w:hint="eastAsia"/>
                <w:sz w:val="24"/>
              </w:rPr>
              <w:t>学前</w:t>
            </w:r>
            <w:r w:rsidRPr="00334E84">
              <w:rPr>
                <w:rFonts w:hint="eastAsia"/>
                <w:sz w:val="24"/>
              </w:rPr>
              <w:t>教师技能训练改变</w:t>
            </w:r>
            <w:r>
              <w:rPr>
                <w:rFonts w:hint="eastAsia"/>
                <w:sz w:val="24"/>
              </w:rPr>
              <w:t>学前教师</w:t>
            </w:r>
            <w:r w:rsidRPr="00334E84">
              <w:rPr>
                <w:rFonts w:hint="eastAsia"/>
                <w:sz w:val="24"/>
              </w:rPr>
              <w:t>培养的传统模式，在基本技能、专业技能的分项训练的基础上，通过综合技能训练实现技能整合与提升，</w:t>
            </w:r>
            <w:r>
              <w:rPr>
                <w:rFonts w:hint="eastAsia"/>
                <w:sz w:val="24"/>
              </w:rPr>
              <w:t>有利于</w:t>
            </w:r>
            <w:r w:rsidRPr="00334E84">
              <w:rPr>
                <w:rFonts w:hint="eastAsia"/>
                <w:sz w:val="24"/>
              </w:rPr>
              <w:t>全面提高</w:t>
            </w:r>
            <w:r>
              <w:rPr>
                <w:rFonts w:hint="eastAsia"/>
                <w:sz w:val="24"/>
              </w:rPr>
              <w:t>学前教育专业</w:t>
            </w:r>
            <w:r w:rsidRPr="00334E84">
              <w:rPr>
                <w:rFonts w:hint="eastAsia"/>
                <w:sz w:val="24"/>
              </w:rPr>
              <w:t>师</w:t>
            </w:r>
            <w:r w:rsidRPr="00334E84">
              <w:rPr>
                <w:rFonts w:hint="eastAsia"/>
                <w:sz w:val="24"/>
              </w:rPr>
              <w:lastRenderedPageBreak/>
              <w:t>范生的综合素养和</w:t>
            </w:r>
            <w:r>
              <w:rPr>
                <w:rFonts w:hint="eastAsia"/>
                <w:sz w:val="24"/>
              </w:rPr>
              <w:t>教育教学</w:t>
            </w:r>
            <w:r w:rsidRPr="00334E84">
              <w:rPr>
                <w:rFonts w:hint="eastAsia"/>
                <w:sz w:val="24"/>
              </w:rPr>
              <w:t>实践能力，增强</w:t>
            </w:r>
            <w:r>
              <w:rPr>
                <w:rFonts w:hint="eastAsia"/>
                <w:sz w:val="24"/>
              </w:rPr>
              <w:t>学前教育专业</w:t>
            </w:r>
            <w:r w:rsidRPr="00334E84">
              <w:rPr>
                <w:rFonts w:hint="eastAsia"/>
                <w:sz w:val="24"/>
              </w:rPr>
              <w:t>师范生的职业认同，</w:t>
            </w:r>
            <w:r>
              <w:rPr>
                <w:rFonts w:hint="eastAsia"/>
                <w:sz w:val="24"/>
              </w:rPr>
              <w:t>这</w:t>
            </w:r>
            <w:r w:rsidRPr="00334E84">
              <w:rPr>
                <w:rFonts w:hint="eastAsia"/>
                <w:sz w:val="24"/>
              </w:rPr>
              <w:t>对</w:t>
            </w:r>
            <w:r>
              <w:rPr>
                <w:rFonts w:hint="eastAsia"/>
                <w:sz w:val="24"/>
              </w:rPr>
              <w:t>于</w:t>
            </w:r>
            <w:r w:rsidRPr="00334E84">
              <w:rPr>
                <w:rFonts w:hint="eastAsia"/>
                <w:sz w:val="24"/>
              </w:rPr>
              <w:t>深化</w:t>
            </w:r>
            <w:r>
              <w:rPr>
                <w:rFonts w:hint="eastAsia"/>
                <w:sz w:val="24"/>
              </w:rPr>
              <w:t>学前</w:t>
            </w:r>
            <w:r w:rsidRPr="00334E84">
              <w:rPr>
                <w:rFonts w:hint="eastAsia"/>
                <w:sz w:val="24"/>
              </w:rPr>
              <w:t>教师教育课程改革、改革</w:t>
            </w:r>
            <w:r>
              <w:rPr>
                <w:rFonts w:hint="eastAsia"/>
                <w:sz w:val="24"/>
              </w:rPr>
              <w:t>学前</w:t>
            </w:r>
            <w:r w:rsidRPr="00334E84">
              <w:rPr>
                <w:rFonts w:hint="eastAsia"/>
                <w:sz w:val="24"/>
              </w:rPr>
              <w:t>教师教育人才培养模式都具有开创性意义。</w:t>
            </w:r>
          </w:p>
          <w:p w:rsidR="00351397" w:rsidRDefault="000428F2">
            <w:pPr>
              <w:spacing w:line="360" w:lineRule="auto"/>
              <w:ind w:firstLineChars="250" w:firstLine="600"/>
              <w:rPr>
                <w:rFonts w:ascii="宋体" w:hAnsi="宋体"/>
                <w:sz w:val="24"/>
              </w:rPr>
            </w:pPr>
            <w:r>
              <w:rPr>
                <w:rFonts w:ascii="宋体" w:hAnsi="宋体" w:hint="eastAsia"/>
                <w:sz w:val="24"/>
              </w:rPr>
              <w:t>为实现培养应用型幼教人才的目标</w:t>
            </w:r>
            <w:r w:rsidR="00351397">
              <w:rPr>
                <w:rFonts w:ascii="宋体" w:hAnsi="宋体" w:hint="eastAsia"/>
                <w:sz w:val="24"/>
              </w:rPr>
              <w:t>，在</w:t>
            </w:r>
            <w:r w:rsidR="0068552A">
              <w:rPr>
                <w:rFonts w:ascii="宋体" w:hAnsi="宋体" w:hint="eastAsia"/>
                <w:sz w:val="24"/>
              </w:rPr>
              <w:t>学前专业</w:t>
            </w:r>
            <w:r>
              <w:rPr>
                <w:rFonts w:ascii="宋体" w:hAnsi="宋体" w:hint="eastAsia"/>
                <w:sz w:val="24"/>
              </w:rPr>
              <w:t>实践</w:t>
            </w:r>
            <w:r w:rsidR="00351397">
              <w:rPr>
                <w:rFonts w:ascii="宋体" w:hAnsi="宋体" w:hint="eastAsia"/>
                <w:sz w:val="24"/>
              </w:rPr>
              <w:t>教学</w:t>
            </w:r>
            <w:r>
              <w:rPr>
                <w:rFonts w:ascii="宋体" w:hAnsi="宋体" w:hint="eastAsia"/>
                <w:sz w:val="24"/>
              </w:rPr>
              <w:t>训练</w:t>
            </w:r>
            <w:r w:rsidR="00351397">
              <w:rPr>
                <w:rFonts w:ascii="宋体" w:hAnsi="宋体" w:hint="eastAsia"/>
                <w:sz w:val="24"/>
              </w:rPr>
              <w:t>中，我们拟从以下几方面入手，切实提升学前教育专业</w:t>
            </w:r>
            <w:r w:rsidR="0068552A">
              <w:rPr>
                <w:rFonts w:ascii="宋体" w:hAnsi="宋体" w:hint="eastAsia"/>
                <w:sz w:val="24"/>
              </w:rPr>
              <w:t>实践类</w:t>
            </w:r>
            <w:r w:rsidR="00351397">
              <w:rPr>
                <w:rFonts w:ascii="宋体" w:hAnsi="宋体" w:hint="eastAsia"/>
                <w:sz w:val="24"/>
              </w:rPr>
              <w:t>课程的质量与适应性。</w:t>
            </w:r>
          </w:p>
          <w:p w:rsidR="00351397" w:rsidRDefault="00351397">
            <w:pPr>
              <w:spacing w:line="360" w:lineRule="auto"/>
              <w:ind w:firstLineChars="250" w:firstLine="600"/>
              <w:rPr>
                <w:rFonts w:ascii="宋体" w:hAnsi="宋体"/>
                <w:sz w:val="24"/>
              </w:rPr>
            </w:pPr>
            <w:r>
              <w:rPr>
                <w:rFonts w:ascii="宋体" w:hAnsi="宋体"/>
                <w:sz w:val="24"/>
              </w:rPr>
              <w:t>一、</w:t>
            </w:r>
            <w:r w:rsidR="0068552A">
              <w:rPr>
                <w:rFonts w:ascii="宋体" w:hAnsi="宋体" w:hint="eastAsia"/>
                <w:sz w:val="24"/>
              </w:rPr>
              <w:t>相关</w:t>
            </w:r>
            <w:r w:rsidR="00FA4350">
              <w:rPr>
                <w:rFonts w:ascii="宋体" w:hAnsi="宋体" w:hint="eastAsia"/>
                <w:sz w:val="24"/>
              </w:rPr>
              <w:t>教育</w:t>
            </w:r>
            <w:r>
              <w:rPr>
                <w:rFonts w:ascii="宋体" w:hAnsi="宋体"/>
                <w:sz w:val="24"/>
              </w:rPr>
              <w:t>教学大纲的建设  </w:t>
            </w:r>
          </w:p>
          <w:p w:rsidR="00351397" w:rsidRDefault="0068552A">
            <w:pPr>
              <w:spacing w:line="360" w:lineRule="auto"/>
              <w:ind w:firstLineChars="250" w:firstLine="600"/>
              <w:rPr>
                <w:rFonts w:ascii="宋体" w:hAnsi="宋体"/>
                <w:sz w:val="24"/>
              </w:rPr>
            </w:pPr>
            <w:r>
              <w:rPr>
                <w:rFonts w:ascii="宋体" w:hAnsi="宋体" w:hint="eastAsia"/>
                <w:sz w:val="24"/>
              </w:rPr>
              <w:t>以往囿于实训设施的缺乏，很多学前专业课程</w:t>
            </w:r>
            <w:r w:rsidR="00712A49">
              <w:rPr>
                <w:rFonts w:ascii="宋体" w:hAnsi="宋体" w:hint="eastAsia"/>
                <w:sz w:val="24"/>
              </w:rPr>
              <w:t>在开设过程中</w:t>
            </w:r>
            <w:r w:rsidR="000428F2">
              <w:rPr>
                <w:rFonts w:ascii="宋体" w:hAnsi="宋体" w:hint="eastAsia"/>
                <w:sz w:val="24"/>
              </w:rPr>
              <w:t>容易出现</w:t>
            </w:r>
            <w:r w:rsidR="00712A49">
              <w:rPr>
                <w:rFonts w:ascii="宋体" w:hAnsi="宋体" w:hint="eastAsia"/>
                <w:sz w:val="24"/>
              </w:rPr>
              <w:t>重</w:t>
            </w:r>
            <w:r>
              <w:rPr>
                <w:rFonts w:ascii="宋体" w:hAnsi="宋体" w:hint="eastAsia"/>
                <w:sz w:val="24"/>
              </w:rPr>
              <w:t>理论</w:t>
            </w:r>
            <w:r w:rsidR="00712A49">
              <w:rPr>
                <w:rFonts w:ascii="宋体" w:hAnsi="宋体" w:hint="eastAsia"/>
                <w:sz w:val="24"/>
              </w:rPr>
              <w:t>，轻</w:t>
            </w:r>
            <w:r>
              <w:rPr>
                <w:rFonts w:ascii="宋体" w:hAnsi="宋体" w:hint="eastAsia"/>
                <w:sz w:val="24"/>
              </w:rPr>
              <w:t>实践的状况</w:t>
            </w:r>
            <w:r w:rsidR="000E6E89">
              <w:rPr>
                <w:rFonts w:ascii="宋体" w:hAnsi="宋体" w:hint="eastAsia"/>
                <w:sz w:val="24"/>
              </w:rPr>
              <w:t>，</w:t>
            </w:r>
            <w:r w:rsidR="00712A49">
              <w:rPr>
                <w:rFonts w:ascii="宋体" w:hAnsi="宋体" w:hint="eastAsia"/>
                <w:sz w:val="24"/>
              </w:rPr>
              <w:t>这不符合我们学院本科学前教育的培养目标。</w:t>
            </w:r>
            <w:r w:rsidR="00351397">
              <w:rPr>
                <w:rFonts w:ascii="宋体" w:hAnsi="宋体"/>
                <w:sz w:val="24"/>
              </w:rPr>
              <w:t>因此</w:t>
            </w:r>
            <w:r w:rsidR="00712A49">
              <w:rPr>
                <w:rFonts w:ascii="宋体" w:hAnsi="宋体" w:hint="eastAsia"/>
                <w:sz w:val="24"/>
              </w:rPr>
              <w:t>，</w:t>
            </w:r>
            <w:r w:rsidR="000E6E89">
              <w:rPr>
                <w:rFonts w:ascii="宋体" w:hAnsi="宋体" w:hint="eastAsia"/>
                <w:sz w:val="24"/>
              </w:rPr>
              <w:t>实训室的建设必将促进各相关专业课程</w:t>
            </w:r>
            <w:r w:rsidR="00351397">
              <w:rPr>
                <w:rFonts w:ascii="宋体" w:hAnsi="宋体"/>
                <w:sz w:val="24"/>
              </w:rPr>
              <w:t>教学大纲</w:t>
            </w:r>
            <w:r w:rsidR="000E6E89">
              <w:rPr>
                <w:rFonts w:ascii="宋体" w:hAnsi="宋体" w:hint="eastAsia"/>
                <w:sz w:val="24"/>
              </w:rPr>
              <w:t>的改进</w:t>
            </w:r>
            <w:r w:rsidR="00351397">
              <w:rPr>
                <w:rFonts w:ascii="宋体" w:hAnsi="宋体" w:hint="eastAsia"/>
                <w:sz w:val="24"/>
              </w:rPr>
              <w:t>。</w:t>
            </w:r>
            <w:r w:rsidR="000E6E89">
              <w:rPr>
                <w:rFonts w:ascii="宋体" w:hAnsi="宋体" w:hint="eastAsia"/>
                <w:sz w:val="24"/>
              </w:rPr>
              <w:t>我们将</w:t>
            </w:r>
            <w:r w:rsidR="00351397">
              <w:rPr>
                <w:rFonts w:ascii="宋体" w:hAnsi="宋体"/>
                <w:sz w:val="24"/>
              </w:rPr>
              <w:t>考虑到</w:t>
            </w:r>
            <w:r w:rsidR="000E6E89">
              <w:rPr>
                <w:rFonts w:ascii="宋体" w:hAnsi="宋体" w:hint="eastAsia"/>
                <w:sz w:val="24"/>
              </w:rPr>
              <w:t>社会需求的实际</w:t>
            </w:r>
            <w:r w:rsidR="00351397">
              <w:rPr>
                <w:rFonts w:ascii="宋体" w:hAnsi="宋体"/>
                <w:sz w:val="24"/>
              </w:rPr>
              <w:t>情况，制定出科学、合理的</w:t>
            </w:r>
            <w:r w:rsidR="000E6E89">
              <w:rPr>
                <w:rFonts w:ascii="宋体" w:hAnsi="宋体" w:hint="eastAsia"/>
                <w:sz w:val="24"/>
              </w:rPr>
              <w:t>实践</w:t>
            </w:r>
            <w:r w:rsidR="00351397">
              <w:rPr>
                <w:rFonts w:ascii="宋体" w:hAnsi="宋体"/>
                <w:sz w:val="24"/>
              </w:rPr>
              <w:t>教学大纲</w:t>
            </w:r>
            <w:r w:rsidR="000E6E89">
              <w:rPr>
                <w:rFonts w:ascii="宋体" w:hAnsi="宋体" w:hint="eastAsia"/>
                <w:sz w:val="24"/>
              </w:rPr>
              <w:t>，既有利于学生实践能力的培养，有能</w:t>
            </w:r>
            <w:r w:rsidR="00351397">
              <w:rPr>
                <w:rFonts w:ascii="宋体" w:hAnsi="宋体"/>
                <w:sz w:val="24"/>
              </w:rPr>
              <w:t>有效</w:t>
            </w:r>
            <w:r w:rsidR="000E6E89">
              <w:rPr>
                <w:rFonts w:ascii="宋体" w:hAnsi="宋体" w:hint="eastAsia"/>
                <w:sz w:val="24"/>
              </w:rPr>
              <w:t>提高理论课教学质量。</w:t>
            </w:r>
          </w:p>
          <w:p w:rsidR="00351397" w:rsidRDefault="00351397">
            <w:pPr>
              <w:spacing w:line="360" w:lineRule="auto"/>
              <w:ind w:firstLineChars="250" w:firstLine="600"/>
              <w:rPr>
                <w:rFonts w:ascii="宋体" w:hAnsi="宋体"/>
                <w:sz w:val="24"/>
              </w:rPr>
            </w:pPr>
            <w:r>
              <w:rPr>
                <w:rFonts w:ascii="宋体" w:hAnsi="宋体"/>
                <w:sz w:val="24"/>
              </w:rPr>
              <w:t xml:space="preserve">二、教学内容的制定与改革创新  　　  　</w:t>
            </w:r>
          </w:p>
          <w:p w:rsidR="00351397" w:rsidRDefault="00351397">
            <w:pPr>
              <w:spacing w:line="360" w:lineRule="auto"/>
              <w:ind w:firstLineChars="250" w:firstLine="600"/>
              <w:rPr>
                <w:rFonts w:ascii="宋体" w:hAnsi="宋体"/>
                <w:sz w:val="24"/>
              </w:rPr>
            </w:pPr>
            <w:r>
              <w:rPr>
                <w:rFonts w:ascii="宋体" w:hAnsi="宋体" w:hint="eastAsia"/>
                <w:sz w:val="24"/>
              </w:rPr>
              <w:t>针对学前教育专业学生的特点，</w:t>
            </w:r>
            <w:r>
              <w:rPr>
                <w:rFonts w:ascii="宋体" w:hAnsi="宋体"/>
                <w:sz w:val="24"/>
              </w:rPr>
              <w:t>教学过程应以普及、提高并重为原则，同时注重教学内容的科学性、实用性、知识性与趣味性的有机结合，以素质教育为教学宗旨，多使用启发式教学，注重学生综合能力的培养</w:t>
            </w:r>
            <w:r>
              <w:rPr>
                <w:rFonts w:ascii="宋体" w:hAnsi="宋体" w:hint="eastAsia"/>
                <w:sz w:val="24"/>
              </w:rPr>
              <w:t>，</w:t>
            </w:r>
            <w:r>
              <w:rPr>
                <w:rFonts w:ascii="宋体" w:hAnsi="宋体"/>
                <w:sz w:val="24"/>
              </w:rPr>
              <w:t xml:space="preserve">试从课程的设置创新和教学内容的拓展入手，进行一系列的课程改革创新试验。 　　</w:t>
            </w:r>
          </w:p>
          <w:p w:rsidR="000E6E89" w:rsidRDefault="00351397">
            <w:pPr>
              <w:spacing w:line="360" w:lineRule="auto"/>
              <w:ind w:firstLineChars="200" w:firstLine="480"/>
              <w:rPr>
                <w:rFonts w:ascii="宋体" w:hAnsi="宋体"/>
                <w:sz w:val="24"/>
              </w:rPr>
            </w:pPr>
            <w:r>
              <w:rPr>
                <w:rFonts w:ascii="宋体" w:hAnsi="宋体"/>
                <w:sz w:val="24"/>
              </w:rPr>
              <w:t>三</w:t>
            </w:r>
            <w:r w:rsidR="001D343F">
              <w:rPr>
                <w:rFonts w:ascii="宋体" w:hAnsi="宋体" w:hint="eastAsia"/>
                <w:sz w:val="24"/>
              </w:rPr>
              <w:t>、</w:t>
            </w:r>
            <w:r w:rsidR="000E6E89">
              <w:rPr>
                <w:rFonts w:ascii="宋体" w:hAnsi="宋体" w:hint="eastAsia"/>
                <w:sz w:val="24"/>
              </w:rPr>
              <w:t>实训效果的评估和反馈</w:t>
            </w:r>
          </w:p>
          <w:p w:rsidR="00351397" w:rsidRDefault="000E6E89">
            <w:pPr>
              <w:spacing w:line="360" w:lineRule="auto"/>
              <w:ind w:firstLineChars="200" w:firstLine="480"/>
              <w:rPr>
                <w:rFonts w:ascii="宋体" w:hAnsi="宋体"/>
                <w:sz w:val="24"/>
              </w:rPr>
            </w:pPr>
            <w:r>
              <w:rPr>
                <w:rFonts w:ascii="宋体" w:hAnsi="宋体" w:hint="eastAsia"/>
                <w:sz w:val="24"/>
              </w:rPr>
              <w:t>每一学期实训任务完成后我们将组织师生对实训环节进行评价，及时总结经验和教训，以便</w:t>
            </w:r>
            <w:r w:rsidR="00FA0723">
              <w:rPr>
                <w:rFonts w:ascii="宋体" w:hAnsi="宋体" w:hint="eastAsia"/>
                <w:sz w:val="24"/>
              </w:rPr>
              <w:t>不断改进教育教学和</w:t>
            </w:r>
            <w:r>
              <w:rPr>
                <w:rFonts w:ascii="宋体" w:hAnsi="宋体" w:hint="eastAsia"/>
                <w:sz w:val="24"/>
              </w:rPr>
              <w:t>充分发挥实训室的实际育才功能。</w:t>
            </w:r>
          </w:p>
          <w:p w:rsidR="00351397" w:rsidRDefault="00FA0723">
            <w:pPr>
              <w:spacing w:line="360" w:lineRule="auto"/>
              <w:ind w:firstLineChars="250" w:firstLine="600"/>
              <w:rPr>
                <w:rFonts w:ascii="宋体" w:hAnsi="宋体"/>
                <w:sz w:val="24"/>
              </w:rPr>
            </w:pPr>
            <w:r>
              <w:rPr>
                <w:rFonts w:ascii="宋体" w:hAnsi="宋体" w:hint="eastAsia"/>
                <w:sz w:val="24"/>
              </w:rPr>
              <w:t>预期实训效果：</w:t>
            </w:r>
            <w:r w:rsidR="00351397">
              <w:rPr>
                <w:rFonts w:ascii="宋体" w:hAnsi="宋体"/>
                <w:sz w:val="24"/>
              </w:rPr>
              <w:t> </w:t>
            </w:r>
          </w:p>
          <w:p w:rsidR="00097591" w:rsidRDefault="00351397" w:rsidP="00097591">
            <w:pPr>
              <w:spacing w:line="360" w:lineRule="auto"/>
              <w:ind w:firstLineChars="200" w:firstLine="480"/>
              <w:rPr>
                <w:rFonts w:ascii="宋体" w:hAnsi="宋体"/>
                <w:sz w:val="24"/>
              </w:rPr>
            </w:pPr>
            <w:r>
              <w:rPr>
                <w:rFonts w:ascii="宋体" w:hAnsi="宋体"/>
                <w:sz w:val="24"/>
              </w:rPr>
              <w:t>学前教育专业</w:t>
            </w:r>
            <w:r w:rsidR="00FA0723">
              <w:rPr>
                <w:rFonts w:ascii="宋体" w:hAnsi="宋体"/>
                <w:sz w:val="24"/>
              </w:rPr>
              <w:t>的课程改革</w:t>
            </w:r>
            <w:r>
              <w:rPr>
                <w:rFonts w:ascii="宋体" w:hAnsi="宋体"/>
                <w:sz w:val="24"/>
              </w:rPr>
              <w:t>要求教师增强创新意识，更新教学理念，注重理论联系实际，在实践教学中</w:t>
            </w:r>
            <w:r w:rsidR="00FA0723">
              <w:rPr>
                <w:rFonts w:ascii="宋体" w:hAnsi="宋体" w:hint="eastAsia"/>
                <w:sz w:val="24"/>
              </w:rPr>
              <w:t>能够</w:t>
            </w:r>
            <w:r>
              <w:rPr>
                <w:rFonts w:ascii="宋体" w:hAnsi="宋体"/>
                <w:sz w:val="24"/>
              </w:rPr>
              <w:t>不断</w:t>
            </w:r>
            <w:r w:rsidR="00FA0723">
              <w:rPr>
                <w:rFonts w:ascii="宋体" w:hAnsi="宋体" w:hint="eastAsia"/>
                <w:sz w:val="24"/>
              </w:rPr>
              <w:t>创新和</w:t>
            </w:r>
            <w:r>
              <w:rPr>
                <w:rFonts w:ascii="宋体" w:hAnsi="宋体"/>
                <w:sz w:val="24"/>
              </w:rPr>
              <w:t>发展，</w:t>
            </w:r>
            <w:r w:rsidR="00FA0723">
              <w:rPr>
                <w:rFonts w:ascii="宋体" w:hAnsi="宋体" w:hint="eastAsia"/>
                <w:sz w:val="24"/>
              </w:rPr>
              <w:t>以实现</w:t>
            </w:r>
            <w:r>
              <w:rPr>
                <w:rFonts w:ascii="宋体" w:hAnsi="宋体"/>
                <w:sz w:val="24"/>
              </w:rPr>
              <w:t>学前专业</w:t>
            </w:r>
            <w:r w:rsidR="00FA0723">
              <w:rPr>
                <w:rFonts w:ascii="宋体" w:hAnsi="宋体" w:hint="eastAsia"/>
                <w:sz w:val="24"/>
              </w:rPr>
              <w:t>培养应用型和创新型幼教人才的目标</w:t>
            </w:r>
            <w:r>
              <w:rPr>
                <w:rFonts w:ascii="宋体" w:hAnsi="宋体"/>
                <w:sz w:val="24"/>
              </w:rPr>
              <w:t>。</w:t>
            </w:r>
            <w:r w:rsidR="00CB670F">
              <w:rPr>
                <w:rFonts w:ascii="宋体" w:hAnsi="宋体" w:hint="eastAsia"/>
                <w:sz w:val="24"/>
              </w:rPr>
              <w:t>通过实训锻炼，每个学生都将获得</w:t>
            </w:r>
            <w:r w:rsidR="00FA0723">
              <w:rPr>
                <w:rFonts w:ascii="宋体" w:hAnsi="宋体" w:hint="eastAsia"/>
                <w:sz w:val="24"/>
              </w:rPr>
              <w:t>学以致用的专业能力</w:t>
            </w:r>
            <w:r w:rsidR="00CB670F">
              <w:rPr>
                <w:rFonts w:ascii="宋体" w:hAnsi="宋体" w:hint="eastAsia"/>
                <w:sz w:val="24"/>
              </w:rPr>
              <w:t>。此外</w:t>
            </w:r>
            <w:r w:rsidR="00FA0723">
              <w:rPr>
                <w:rFonts w:ascii="宋体" w:hAnsi="宋体" w:hint="eastAsia"/>
                <w:sz w:val="24"/>
              </w:rPr>
              <w:t>，我们还将充分利用实训室的多重功能，比如</w:t>
            </w:r>
            <w:r w:rsidR="00CB670F">
              <w:rPr>
                <w:rFonts w:ascii="宋体" w:hAnsi="宋体" w:hint="eastAsia"/>
                <w:sz w:val="24"/>
              </w:rPr>
              <w:t>实训室</w:t>
            </w:r>
            <w:r w:rsidR="00FA0723">
              <w:rPr>
                <w:rFonts w:ascii="宋体" w:hAnsi="宋体" w:hint="eastAsia"/>
                <w:sz w:val="24"/>
              </w:rPr>
              <w:t>可以接受本校教职工</w:t>
            </w:r>
            <w:r w:rsidR="00CB670F">
              <w:rPr>
                <w:rFonts w:ascii="宋体" w:hAnsi="宋体" w:hint="eastAsia"/>
                <w:sz w:val="24"/>
              </w:rPr>
              <w:t>子女临时</w:t>
            </w:r>
            <w:r w:rsidR="00FA0723">
              <w:rPr>
                <w:rFonts w:ascii="宋体" w:hAnsi="宋体" w:hint="eastAsia"/>
                <w:sz w:val="24"/>
              </w:rPr>
              <w:t>保育的需求，学生</w:t>
            </w:r>
            <w:r w:rsidR="00097591">
              <w:rPr>
                <w:rFonts w:ascii="宋体" w:hAnsi="宋体" w:hint="eastAsia"/>
                <w:sz w:val="24"/>
              </w:rPr>
              <w:t>可以</w:t>
            </w:r>
            <w:r w:rsidR="00FA0723">
              <w:rPr>
                <w:rFonts w:ascii="宋体" w:hAnsi="宋体" w:hint="eastAsia"/>
                <w:sz w:val="24"/>
              </w:rPr>
              <w:t>利用</w:t>
            </w:r>
            <w:r w:rsidR="00097591">
              <w:rPr>
                <w:rFonts w:ascii="宋体" w:hAnsi="宋体" w:hint="eastAsia"/>
                <w:sz w:val="24"/>
              </w:rPr>
              <w:t>课余时间</w:t>
            </w:r>
            <w:r w:rsidR="00CB670F">
              <w:rPr>
                <w:rFonts w:ascii="宋体" w:hAnsi="宋体" w:hint="eastAsia"/>
                <w:sz w:val="24"/>
              </w:rPr>
              <w:t>帮助他们</w:t>
            </w:r>
            <w:r w:rsidR="00FA0723">
              <w:rPr>
                <w:rFonts w:ascii="宋体" w:hAnsi="宋体" w:hint="eastAsia"/>
                <w:sz w:val="24"/>
              </w:rPr>
              <w:t>照看</w:t>
            </w:r>
            <w:r w:rsidR="00CB670F">
              <w:rPr>
                <w:rFonts w:ascii="宋体" w:hAnsi="宋体" w:hint="eastAsia"/>
                <w:sz w:val="24"/>
              </w:rPr>
              <w:t>幼儿，这也使</w:t>
            </w:r>
            <w:r w:rsidR="00097591">
              <w:rPr>
                <w:rFonts w:ascii="宋体" w:hAnsi="宋体" w:hint="eastAsia"/>
                <w:sz w:val="24"/>
              </w:rPr>
              <w:t>学生</w:t>
            </w:r>
            <w:r w:rsidR="00CB670F">
              <w:rPr>
                <w:rFonts w:ascii="宋体" w:hAnsi="宋体" w:hint="eastAsia"/>
                <w:sz w:val="24"/>
              </w:rPr>
              <w:t>能有机会</w:t>
            </w:r>
            <w:r w:rsidR="00097591">
              <w:rPr>
                <w:rFonts w:ascii="宋体" w:hAnsi="宋体" w:hint="eastAsia"/>
                <w:sz w:val="24"/>
              </w:rPr>
              <w:t>与幼儿零距离接触，</w:t>
            </w:r>
            <w:r w:rsidR="00CB670F">
              <w:rPr>
                <w:rFonts w:ascii="宋体" w:hAnsi="宋体" w:hint="eastAsia"/>
                <w:sz w:val="24"/>
              </w:rPr>
              <w:t>有助于他们</w:t>
            </w:r>
            <w:r w:rsidR="00097591">
              <w:rPr>
                <w:rFonts w:ascii="宋体" w:hAnsi="宋体" w:hint="eastAsia"/>
                <w:sz w:val="24"/>
              </w:rPr>
              <w:t>更好地了解幼儿的认知与个性发展特点。</w:t>
            </w:r>
          </w:p>
          <w:p w:rsidR="00CB670F" w:rsidRDefault="00CB670F" w:rsidP="00097591">
            <w:pPr>
              <w:spacing w:line="360" w:lineRule="auto"/>
              <w:ind w:firstLineChars="200" w:firstLine="480"/>
              <w:rPr>
                <w:rFonts w:ascii="宋体" w:hAnsi="宋体"/>
                <w:sz w:val="24"/>
              </w:rPr>
            </w:pPr>
          </w:p>
          <w:p w:rsidR="00CB670F" w:rsidRDefault="00CB670F" w:rsidP="00097591">
            <w:pPr>
              <w:spacing w:line="360" w:lineRule="auto"/>
              <w:ind w:firstLineChars="200" w:firstLine="480"/>
              <w:rPr>
                <w:rFonts w:ascii="宋体" w:hAnsi="宋体"/>
                <w:sz w:val="24"/>
              </w:rPr>
            </w:pPr>
          </w:p>
          <w:p w:rsidR="00351397" w:rsidRDefault="00351397" w:rsidP="00097591">
            <w:pPr>
              <w:spacing w:line="360" w:lineRule="auto"/>
              <w:ind w:firstLineChars="250" w:firstLine="700"/>
              <w:rPr>
                <w:sz w:val="28"/>
              </w:rPr>
            </w:pPr>
          </w:p>
        </w:tc>
      </w:tr>
    </w:tbl>
    <w:p w:rsidR="00484159" w:rsidRDefault="00484159">
      <w:pPr>
        <w:ind w:firstLineChars="100" w:firstLine="300"/>
        <w:rPr>
          <w:sz w:val="30"/>
        </w:rPr>
      </w:pPr>
    </w:p>
    <w:p w:rsidR="00484159" w:rsidRDefault="00484159">
      <w:pPr>
        <w:ind w:firstLineChars="100" w:firstLine="300"/>
        <w:rPr>
          <w:sz w:val="30"/>
        </w:rPr>
      </w:pPr>
    </w:p>
    <w:p w:rsidR="00E36C08" w:rsidRDefault="00E36C08" w:rsidP="00E36C08">
      <w:pPr>
        <w:ind w:firstLineChars="100" w:firstLine="300"/>
        <w:rPr>
          <w:sz w:val="30"/>
        </w:rPr>
      </w:pPr>
      <w:r>
        <w:rPr>
          <w:rFonts w:hint="eastAsia"/>
          <w:sz w:val="30"/>
        </w:rPr>
        <w:lastRenderedPageBreak/>
        <w:t>本项目实验教学任务（幼儿园模拟教室）：</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95"/>
        <w:gridCol w:w="708"/>
        <w:gridCol w:w="1515"/>
        <w:gridCol w:w="671"/>
        <w:gridCol w:w="971"/>
        <w:gridCol w:w="805"/>
        <w:gridCol w:w="756"/>
        <w:gridCol w:w="713"/>
        <w:gridCol w:w="799"/>
        <w:gridCol w:w="679"/>
      </w:tblGrid>
      <w:tr w:rsidR="00E36C08" w:rsidTr="001169B6">
        <w:trPr>
          <w:trHeight w:val="353"/>
          <w:jc w:val="center"/>
        </w:trPr>
        <w:tc>
          <w:tcPr>
            <w:tcW w:w="426" w:type="dxa"/>
            <w:vAlign w:val="center"/>
          </w:tcPr>
          <w:p w:rsidR="00E36C08" w:rsidRDefault="00E36C08" w:rsidP="001169B6">
            <w:pPr>
              <w:spacing w:line="340" w:lineRule="exact"/>
              <w:jc w:val="center"/>
            </w:pPr>
            <w:r>
              <w:rPr>
                <w:rFonts w:hint="eastAsia"/>
              </w:rPr>
              <w:t>序号</w:t>
            </w:r>
          </w:p>
        </w:tc>
        <w:tc>
          <w:tcPr>
            <w:tcW w:w="1595" w:type="dxa"/>
            <w:vAlign w:val="center"/>
          </w:tcPr>
          <w:p w:rsidR="00E36C08" w:rsidRDefault="00E36C08" w:rsidP="001169B6">
            <w:pPr>
              <w:spacing w:line="340" w:lineRule="exact"/>
              <w:jc w:val="center"/>
            </w:pPr>
            <w:r>
              <w:rPr>
                <w:rFonts w:hint="eastAsia"/>
              </w:rPr>
              <w:t>实验项目</w:t>
            </w:r>
          </w:p>
        </w:tc>
        <w:tc>
          <w:tcPr>
            <w:tcW w:w="708" w:type="dxa"/>
            <w:vAlign w:val="center"/>
          </w:tcPr>
          <w:p w:rsidR="00E36C08" w:rsidRDefault="00E36C08" w:rsidP="001169B6">
            <w:pPr>
              <w:spacing w:line="340" w:lineRule="exact"/>
              <w:jc w:val="center"/>
            </w:pPr>
            <w:r>
              <w:rPr>
                <w:rFonts w:hint="eastAsia"/>
              </w:rPr>
              <w:t>实验</w:t>
            </w:r>
          </w:p>
          <w:p w:rsidR="00E36C08" w:rsidRDefault="00E36C08" w:rsidP="001169B6">
            <w:pPr>
              <w:spacing w:line="340" w:lineRule="exact"/>
              <w:jc w:val="center"/>
            </w:pPr>
            <w:r>
              <w:rPr>
                <w:rFonts w:hint="eastAsia"/>
              </w:rPr>
              <w:t>学时</w:t>
            </w:r>
          </w:p>
        </w:tc>
        <w:tc>
          <w:tcPr>
            <w:tcW w:w="1515" w:type="dxa"/>
            <w:vAlign w:val="center"/>
          </w:tcPr>
          <w:p w:rsidR="00E36C08" w:rsidRDefault="00E36C08" w:rsidP="001169B6">
            <w:pPr>
              <w:spacing w:line="340" w:lineRule="exact"/>
              <w:jc w:val="center"/>
            </w:pPr>
            <w:r>
              <w:rPr>
                <w:rFonts w:hint="eastAsia"/>
              </w:rPr>
              <w:t>相关课程名称</w:t>
            </w:r>
          </w:p>
        </w:tc>
        <w:tc>
          <w:tcPr>
            <w:tcW w:w="671" w:type="dxa"/>
            <w:vAlign w:val="center"/>
          </w:tcPr>
          <w:p w:rsidR="00E36C08" w:rsidRDefault="00E36C08" w:rsidP="001169B6">
            <w:pPr>
              <w:spacing w:line="340" w:lineRule="exact"/>
              <w:jc w:val="center"/>
            </w:pPr>
            <w:r>
              <w:rPr>
                <w:rFonts w:hint="eastAsia"/>
              </w:rPr>
              <w:t>开课对象</w:t>
            </w:r>
          </w:p>
        </w:tc>
        <w:tc>
          <w:tcPr>
            <w:tcW w:w="971" w:type="dxa"/>
            <w:vAlign w:val="center"/>
          </w:tcPr>
          <w:p w:rsidR="00E36C08" w:rsidRDefault="00E36C08" w:rsidP="001169B6">
            <w:pPr>
              <w:spacing w:line="340" w:lineRule="exact"/>
              <w:jc w:val="center"/>
            </w:pPr>
            <w:r>
              <w:rPr>
                <w:rFonts w:hint="eastAsia"/>
              </w:rPr>
              <w:t>年实</w:t>
            </w:r>
          </w:p>
          <w:p w:rsidR="00E36C08" w:rsidRDefault="00E36C08" w:rsidP="001169B6">
            <w:pPr>
              <w:spacing w:line="340" w:lineRule="exact"/>
              <w:jc w:val="center"/>
            </w:pPr>
            <w:r>
              <w:rPr>
                <w:rFonts w:hint="eastAsia"/>
              </w:rPr>
              <w:t>验人</w:t>
            </w:r>
          </w:p>
          <w:p w:rsidR="00E36C08" w:rsidRDefault="00E36C08" w:rsidP="001169B6">
            <w:pPr>
              <w:spacing w:line="340" w:lineRule="exact"/>
              <w:jc w:val="center"/>
            </w:pPr>
            <w:r>
              <w:rPr>
                <w:rFonts w:hint="eastAsia"/>
              </w:rPr>
              <w:t>数</w:t>
            </w:r>
          </w:p>
        </w:tc>
        <w:tc>
          <w:tcPr>
            <w:tcW w:w="805" w:type="dxa"/>
            <w:vAlign w:val="center"/>
          </w:tcPr>
          <w:p w:rsidR="00E36C08" w:rsidRDefault="00E36C08" w:rsidP="001169B6">
            <w:pPr>
              <w:spacing w:line="340" w:lineRule="exact"/>
              <w:jc w:val="center"/>
            </w:pPr>
            <w:r>
              <w:rPr>
                <w:rFonts w:hint="eastAsia"/>
              </w:rPr>
              <w:t>每批</w:t>
            </w:r>
          </w:p>
          <w:p w:rsidR="00E36C08" w:rsidRDefault="00E36C08" w:rsidP="001169B6">
            <w:pPr>
              <w:spacing w:line="340" w:lineRule="exact"/>
              <w:jc w:val="center"/>
            </w:pPr>
            <w:r>
              <w:rPr>
                <w:rFonts w:hint="eastAsia"/>
              </w:rPr>
              <w:t>实验</w:t>
            </w:r>
          </w:p>
          <w:p w:rsidR="00E36C08" w:rsidRDefault="00E36C08" w:rsidP="001169B6">
            <w:pPr>
              <w:spacing w:line="340" w:lineRule="exact"/>
              <w:jc w:val="center"/>
            </w:pPr>
            <w:r>
              <w:rPr>
                <w:rFonts w:hint="eastAsia"/>
              </w:rPr>
              <w:t>组数</w:t>
            </w:r>
          </w:p>
        </w:tc>
        <w:tc>
          <w:tcPr>
            <w:tcW w:w="756" w:type="dxa"/>
            <w:vAlign w:val="center"/>
          </w:tcPr>
          <w:p w:rsidR="00E36C08" w:rsidRDefault="00E36C08" w:rsidP="001169B6">
            <w:pPr>
              <w:spacing w:line="340" w:lineRule="exact"/>
              <w:jc w:val="center"/>
            </w:pPr>
            <w:r>
              <w:rPr>
                <w:rFonts w:hint="eastAsia"/>
              </w:rPr>
              <w:t>实验</w:t>
            </w:r>
          </w:p>
          <w:p w:rsidR="00E36C08" w:rsidRDefault="00E36C08" w:rsidP="001169B6">
            <w:pPr>
              <w:spacing w:line="340" w:lineRule="exact"/>
              <w:jc w:val="center"/>
            </w:pPr>
            <w:r>
              <w:rPr>
                <w:rFonts w:hint="eastAsia"/>
              </w:rPr>
              <w:t>性质</w:t>
            </w:r>
          </w:p>
        </w:tc>
        <w:tc>
          <w:tcPr>
            <w:tcW w:w="713" w:type="dxa"/>
            <w:vAlign w:val="center"/>
          </w:tcPr>
          <w:p w:rsidR="00E36C08" w:rsidRDefault="00E36C08" w:rsidP="001169B6">
            <w:pPr>
              <w:spacing w:line="340" w:lineRule="exact"/>
              <w:jc w:val="center"/>
            </w:pPr>
            <w:r>
              <w:rPr>
                <w:rFonts w:hint="eastAsia"/>
              </w:rPr>
              <w:t>新开</w:t>
            </w:r>
          </w:p>
          <w:p w:rsidR="00E36C08" w:rsidRDefault="00E36C08" w:rsidP="001169B6">
            <w:pPr>
              <w:spacing w:line="340" w:lineRule="exact"/>
              <w:jc w:val="center"/>
            </w:pPr>
            <w:r>
              <w:rPr>
                <w:rFonts w:hint="eastAsia"/>
              </w:rPr>
              <w:t>或</w:t>
            </w:r>
          </w:p>
          <w:p w:rsidR="00E36C08" w:rsidRDefault="00E36C08" w:rsidP="001169B6">
            <w:pPr>
              <w:spacing w:line="340" w:lineRule="exact"/>
              <w:jc w:val="center"/>
            </w:pPr>
            <w:r>
              <w:rPr>
                <w:rFonts w:hint="eastAsia"/>
              </w:rPr>
              <w:t>扩组</w:t>
            </w:r>
          </w:p>
        </w:tc>
        <w:tc>
          <w:tcPr>
            <w:tcW w:w="799" w:type="dxa"/>
            <w:vAlign w:val="center"/>
          </w:tcPr>
          <w:p w:rsidR="00E36C08" w:rsidRDefault="00E36C08" w:rsidP="001169B6">
            <w:pPr>
              <w:spacing w:line="340" w:lineRule="exact"/>
              <w:jc w:val="center"/>
            </w:pPr>
            <w:r>
              <w:rPr>
                <w:rFonts w:hint="eastAsia"/>
              </w:rPr>
              <w:t>所需设备</w:t>
            </w:r>
            <w:r>
              <w:rPr>
                <w:rFonts w:hint="eastAsia"/>
              </w:rPr>
              <w:t>*</w:t>
            </w:r>
          </w:p>
        </w:tc>
        <w:tc>
          <w:tcPr>
            <w:tcW w:w="679" w:type="dxa"/>
            <w:vAlign w:val="center"/>
          </w:tcPr>
          <w:p w:rsidR="00E36C08" w:rsidRDefault="00E36C08" w:rsidP="001169B6">
            <w:pPr>
              <w:spacing w:line="340" w:lineRule="exact"/>
              <w:jc w:val="center"/>
            </w:pPr>
            <w:r>
              <w:rPr>
                <w:rFonts w:hint="eastAsia"/>
              </w:rPr>
              <w:t>见效时间</w:t>
            </w:r>
          </w:p>
        </w:tc>
      </w:tr>
      <w:tr w:rsidR="00E36C08" w:rsidTr="001169B6">
        <w:trPr>
          <w:trHeight w:val="454"/>
          <w:jc w:val="center"/>
        </w:trPr>
        <w:tc>
          <w:tcPr>
            <w:tcW w:w="426" w:type="dxa"/>
            <w:vAlign w:val="center"/>
          </w:tcPr>
          <w:p w:rsidR="00E36C08" w:rsidRDefault="00E36C08" w:rsidP="001169B6">
            <w:pPr>
              <w:jc w:val="center"/>
            </w:pPr>
            <w:r>
              <w:rPr>
                <w:rFonts w:hint="eastAsia"/>
              </w:rPr>
              <w:t>1</w:t>
            </w:r>
          </w:p>
        </w:tc>
        <w:tc>
          <w:tcPr>
            <w:tcW w:w="1595" w:type="dxa"/>
            <w:vAlign w:val="center"/>
          </w:tcPr>
          <w:p w:rsidR="00E36C08" w:rsidRDefault="00E36C08" w:rsidP="001169B6">
            <w:pPr>
              <w:jc w:val="center"/>
            </w:pPr>
            <w:r>
              <w:rPr>
                <w:rFonts w:hint="eastAsia"/>
              </w:rPr>
              <w:t>幼儿园活动室环境布置</w:t>
            </w:r>
          </w:p>
        </w:tc>
        <w:tc>
          <w:tcPr>
            <w:tcW w:w="708" w:type="dxa"/>
            <w:vAlign w:val="center"/>
          </w:tcPr>
          <w:p w:rsidR="00E36C08" w:rsidRPr="005858CB" w:rsidRDefault="00E36C08" w:rsidP="001169B6">
            <w:pPr>
              <w:jc w:val="center"/>
            </w:pPr>
            <w:r>
              <w:rPr>
                <w:rFonts w:hint="eastAsia"/>
              </w:rPr>
              <w:t>12</w:t>
            </w:r>
          </w:p>
        </w:tc>
        <w:tc>
          <w:tcPr>
            <w:tcW w:w="1515" w:type="dxa"/>
            <w:vAlign w:val="center"/>
          </w:tcPr>
          <w:p w:rsidR="00E36C08" w:rsidRDefault="00E36C08" w:rsidP="001169B6">
            <w:pPr>
              <w:jc w:val="center"/>
            </w:pPr>
            <w:r>
              <w:rPr>
                <w:rFonts w:hint="eastAsia"/>
              </w:rPr>
              <w:t>幼儿园玩教具制作与环境创设</w:t>
            </w:r>
          </w:p>
        </w:tc>
        <w:tc>
          <w:tcPr>
            <w:tcW w:w="671" w:type="dxa"/>
            <w:vAlign w:val="center"/>
          </w:tcPr>
          <w:p w:rsidR="00E36C08" w:rsidRPr="005858CB" w:rsidRDefault="00E36C08" w:rsidP="001169B6">
            <w:pPr>
              <w:jc w:val="center"/>
            </w:pPr>
            <w:r>
              <w:rPr>
                <w:rFonts w:hint="eastAsia"/>
              </w:rPr>
              <w:t>学前</w:t>
            </w:r>
            <w:r>
              <w:rPr>
                <w:rFonts w:hint="eastAsia"/>
              </w:rPr>
              <w:t xml:space="preserve"> </w:t>
            </w:r>
            <w:r>
              <w:rPr>
                <w:rFonts w:hint="eastAsia"/>
              </w:rPr>
              <w:t>教育专业学生</w:t>
            </w:r>
          </w:p>
        </w:tc>
        <w:tc>
          <w:tcPr>
            <w:tcW w:w="971" w:type="dxa"/>
            <w:vAlign w:val="center"/>
          </w:tcPr>
          <w:p w:rsidR="00E36C08" w:rsidRDefault="00E36C08" w:rsidP="001169B6">
            <w:pPr>
              <w:jc w:val="center"/>
            </w:pPr>
            <w:r>
              <w:rPr>
                <w:rFonts w:hint="eastAsia"/>
              </w:rPr>
              <w:t>150</w:t>
            </w:r>
            <w:r>
              <w:rPr>
                <w:rFonts w:hint="eastAsia"/>
              </w:rPr>
              <w:t>左右</w:t>
            </w:r>
          </w:p>
        </w:tc>
        <w:tc>
          <w:tcPr>
            <w:tcW w:w="805" w:type="dxa"/>
            <w:vAlign w:val="center"/>
          </w:tcPr>
          <w:p w:rsidR="00E36C08" w:rsidRDefault="00E36C08" w:rsidP="001169B6">
            <w:pPr>
              <w:jc w:val="center"/>
            </w:pPr>
            <w:r>
              <w:rPr>
                <w:rFonts w:hint="eastAsia"/>
              </w:rPr>
              <w:t>40</w:t>
            </w:r>
            <w:r>
              <w:rPr>
                <w:rFonts w:hint="eastAsia"/>
              </w:rPr>
              <w:t>左右</w:t>
            </w:r>
          </w:p>
        </w:tc>
        <w:tc>
          <w:tcPr>
            <w:tcW w:w="756" w:type="dxa"/>
            <w:vAlign w:val="center"/>
          </w:tcPr>
          <w:p w:rsidR="00E36C08" w:rsidRDefault="00E36C08" w:rsidP="001169B6">
            <w:pPr>
              <w:jc w:val="center"/>
            </w:pPr>
            <w:r>
              <w:rPr>
                <w:rFonts w:hint="eastAsia"/>
              </w:rPr>
              <w:t>操作</w:t>
            </w:r>
          </w:p>
        </w:tc>
        <w:tc>
          <w:tcPr>
            <w:tcW w:w="713" w:type="dxa"/>
            <w:vAlign w:val="center"/>
          </w:tcPr>
          <w:p w:rsidR="00E36C08" w:rsidRDefault="00E36C08" w:rsidP="001169B6">
            <w:pPr>
              <w:jc w:val="center"/>
            </w:pPr>
            <w:r>
              <w:rPr>
                <w:rFonts w:hint="eastAsia"/>
              </w:rPr>
              <w:t>新开</w:t>
            </w:r>
          </w:p>
        </w:tc>
        <w:tc>
          <w:tcPr>
            <w:tcW w:w="799" w:type="dxa"/>
            <w:vAlign w:val="center"/>
          </w:tcPr>
          <w:p w:rsidR="00E36C08" w:rsidRDefault="00E36C08" w:rsidP="001169B6">
            <w:pPr>
              <w:jc w:val="center"/>
            </w:pPr>
            <w:r>
              <w:rPr>
                <w:rFonts w:hint="eastAsia"/>
              </w:rPr>
              <w:t>1</w:t>
            </w:r>
            <w:r w:rsidR="00165B06">
              <w:rPr>
                <w:rFonts w:hint="eastAsia"/>
              </w:rPr>
              <w:t>、</w:t>
            </w:r>
            <w:r w:rsidR="00165B06">
              <w:rPr>
                <w:rFonts w:hint="eastAsia"/>
              </w:rPr>
              <w:t>2</w:t>
            </w:r>
            <w:r w:rsidR="00165B06">
              <w:rPr>
                <w:rFonts w:hint="eastAsia"/>
              </w:rPr>
              <w:t>、</w:t>
            </w:r>
            <w:r w:rsidR="00165B06">
              <w:rPr>
                <w:rFonts w:hint="eastAsia"/>
              </w:rPr>
              <w:t>4</w:t>
            </w:r>
            <w:r w:rsidR="00165B06">
              <w:rPr>
                <w:rFonts w:hint="eastAsia"/>
              </w:rPr>
              <w:t>、</w:t>
            </w:r>
            <w:r w:rsidR="00165B06">
              <w:rPr>
                <w:rFonts w:hint="eastAsia"/>
              </w:rPr>
              <w:t>5</w:t>
            </w:r>
            <w:r w:rsidR="00165B06">
              <w:rPr>
                <w:rFonts w:hint="eastAsia"/>
              </w:rPr>
              <w:t>、</w:t>
            </w:r>
            <w:r w:rsidR="00165B06">
              <w:rPr>
                <w:rFonts w:hint="eastAsia"/>
              </w:rPr>
              <w:t>6</w:t>
            </w:r>
            <w:r w:rsidR="00165B06">
              <w:rPr>
                <w:rFonts w:hint="eastAsia"/>
              </w:rPr>
              <w:t>、</w:t>
            </w:r>
            <w:r w:rsidR="00165B06">
              <w:rPr>
                <w:rFonts w:hint="eastAsia"/>
              </w:rPr>
              <w:t>9</w:t>
            </w:r>
          </w:p>
        </w:tc>
        <w:tc>
          <w:tcPr>
            <w:tcW w:w="679" w:type="dxa"/>
          </w:tcPr>
          <w:p w:rsidR="00E36C08" w:rsidRDefault="00E36C08" w:rsidP="001169B6">
            <w:pPr>
              <w:jc w:val="center"/>
            </w:pPr>
            <w:r>
              <w:rPr>
                <w:rFonts w:hint="eastAsia"/>
              </w:rPr>
              <w:t>1</w:t>
            </w:r>
            <w:r>
              <w:rPr>
                <w:rFonts w:hint="eastAsia"/>
              </w:rPr>
              <w:t>学期</w:t>
            </w:r>
          </w:p>
        </w:tc>
      </w:tr>
      <w:tr w:rsidR="00E36C08" w:rsidTr="001169B6">
        <w:trPr>
          <w:trHeight w:val="454"/>
          <w:jc w:val="center"/>
        </w:trPr>
        <w:tc>
          <w:tcPr>
            <w:tcW w:w="426" w:type="dxa"/>
            <w:tcBorders>
              <w:bottom w:val="single" w:sz="4" w:space="0" w:color="auto"/>
            </w:tcBorders>
            <w:vAlign w:val="center"/>
          </w:tcPr>
          <w:p w:rsidR="00E36C08" w:rsidRDefault="00E36C08" w:rsidP="001169B6">
            <w:pPr>
              <w:jc w:val="center"/>
            </w:pPr>
            <w:r>
              <w:rPr>
                <w:rFonts w:hint="eastAsia"/>
              </w:rPr>
              <w:t>2</w:t>
            </w:r>
          </w:p>
        </w:tc>
        <w:tc>
          <w:tcPr>
            <w:tcW w:w="1595" w:type="dxa"/>
            <w:tcBorders>
              <w:bottom w:val="single" w:sz="4" w:space="0" w:color="auto"/>
            </w:tcBorders>
            <w:vAlign w:val="center"/>
          </w:tcPr>
          <w:p w:rsidR="00E36C08" w:rsidRDefault="00E36C08" w:rsidP="001169B6">
            <w:pPr>
              <w:jc w:val="center"/>
            </w:pPr>
            <w:r>
              <w:rPr>
                <w:rFonts w:hint="eastAsia"/>
              </w:rPr>
              <w:t>五大领域教学</w:t>
            </w:r>
          </w:p>
        </w:tc>
        <w:tc>
          <w:tcPr>
            <w:tcW w:w="708" w:type="dxa"/>
            <w:tcBorders>
              <w:bottom w:val="single" w:sz="4" w:space="0" w:color="auto"/>
            </w:tcBorders>
            <w:vAlign w:val="center"/>
          </w:tcPr>
          <w:p w:rsidR="00E36C08" w:rsidRDefault="00E36C08" w:rsidP="001169B6">
            <w:pPr>
              <w:jc w:val="center"/>
            </w:pPr>
            <w:r>
              <w:rPr>
                <w:rFonts w:hint="eastAsia"/>
              </w:rPr>
              <w:t>15*6</w:t>
            </w:r>
          </w:p>
        </w:tc>
        <w:tc>
          <w:tcPr>
            <w:tcW w:w="1515" w:type="dxa"/>
            <w:tcBorders>
              <w:bottom w:val="single" w:sz="4" w:space="0" w:color="auto"/>
            </w:tcBorders>
            <w:vAlign w:val="center"/>
          </w:tcPr>
          <w:p w:rsidR="00E36C08" w:rsidRDefault="00E36C08" w:rsidP="001169B6">
            <w:pPr>
              <w:jc w:val="center"/>
            </w:pPr>
            <w:r>
              <w:rPr>
                <w:rFonts w:hint="eastAsia"/>
              </w:rPr>
              <w:t>学前儿童语言教育；学前儿童音乐教育；学前儿童社会教育；学前儿童科学教育；学前儿童美术教育；学前儿童健康教育</w:t>
            </w:r>
          </w:p>
        </w:tc>
        <w:tc>
          <w:tcPr>
            <w:tcW w:w="671" w:type="dxa"/>
            <w:tcBorders>
              <w:bottom w:val="single" w:sz="4" w:space="0" w:color="auto"/>
            </w:tcBorders>
            <w:vAlign w:val="center"/>
          </w:tcPr>
          <w:p w:rsidR="00E36C08" w:rsidRDefault="00E36C08" w:rsidP="001169B6">
            <w:pPr>
              <w:jc w:val="center"/>
            </w:pPr>
            <w:r>
              <w:rPr>
                <w:rFonts w:hint="eastAsia"/>
              </w:rPr>
              <w:t>学前</w:t>
            </w:r>
            <w:r>
              <w:rPr>
                <w:rFonts w:hint="eastAsia"/>
              </w:rPr>
              <w:t xml:space="preserve"> </w:t>
            </w:r>
            <w:r>
              <w:rPr>
                <w:rFonts w:hint="eastAsia"/>
              </w:rPr>
              <w:t>教育专业学生</w:t>
            </w:r>
          </w:p>
        </w:tc>
        <w:tc>
          <w:tcPr>
            <w:tcW w:w="971" w:type="dxa"/>
            <w:tcBorders>
              <w:bottom w:val="single" w:sz="4" w:space="0" w:color="auto"/>
            </w:tcBorders>
            <w:vAlign w:val="center"/>
          </w:tcPr>
          <w:p w:rsidR="00E36C08" w:rsidRDefault="00E36C08" w:rsidP="001169B6">
            <w:pPr>
              <w:jc w:val="center"/>
            </w:pPr>
            <w:r>
              <w:rPr>
                <w:rFonts w:hint="eastAsia"/>
              </w:rPr>
              <w:t>150</w:t>
            </w:r>
            <w:r>
              <w:rPr>
                <w:rFonts w:hint="eastAsia"/>
              </w:rPr>
              <w:t>左右</w:t>
            </w:r>
          </w:p>
        </w:tc>
        <w:tc>
          <w:tcPr>
            <w:tcW w:w="805" w:type="dxa"/>
            <w:tcBorders>
              <w:bottom w:val="single" w:sz="4" w:space="0" w:color="auto"/>
            </w:tcBorders>
            <w:vAlign w:val="center"/>
          </w:tcPr>
          <w:p w:rsidR="00E36C08" w:rsidRDefault="00E36C08" w:rsidP="001169B6">
            <w:pPr>
              <w:jc w:val="center"/>
            </w:pPr>
            <w:r>
              <w:rPr>
                <w:rFonts w:hint="eastAsia"/>
              </w:rPr>
              <w:t>40</w:t>
            </w:r>
            <w:r>
              <w:rPr>
                <w:rFonts w:hint="eastAsia"/>
              </w:rPr>
              <w:t>左右</w:t>
            </w:r>
          </w:p>
        </w:tc>
        <w:tc>
          <w:tcPr>
            <w:tcW w:w="756" w:type="dxa"/>
            <w:tcBorders>
              <w:bottom w:val="single" w:sz="4" w:space="0" w:color="auto"/>
            </w:tcBorders>
            <w:vAlign w:val="center"/>
          </w:tcPr>
          <w:p w:rsidR="00E36C08" w:rsidRDefault="00E36C08" w:rsidP="001169B6">
            <w:pPr>
              <w:jc w:val="center"/>
            </w:pPr>
            <w:r>
              <w:rPr>
                <w:rFonts w:hint="eastAsia"/>
              </w:rPr>
              <w:t>操作</w:t>
            </w:r>
          </w:p>
        </w:tc>
        <w:tc>
          <w:tcPr>
            <w:tcW w:w="713" w:type="dxa"/>
            <w:tcBorders>
              <w:bottom w:val="single" w:sz="4" w:space="0" w:color="auto"/>
            </w:tcBorders>
            <w:vAlign w:val="center"/>
          </w:tcPr>
          <w:p w:rsidR="00E36C08" w:rsidRDefault="00E36C08" w:rsidP="001169B6">
            <w:pPr>
              <w:jc w:val="center"/>
            </w:pPr>
            <w:r>
              <w:rPr>
                <w:rFonts w:hint="eastAsia"/>
              </w:rPr>
              <w:t>新开</w:t>
            </w:r>
          </w:p>
        </w:tc>
        <w:tc>
          <w:tcPr>
            <w:tcW w:w="799" w:type="dxa"/>
            <w:tcBorders>
              <w:bottom w:val="single" w:sz="4" w:space="0" w:color="auto"/>
            </w:tcBorders>
            <w:vAlign w:val="center"/>
          </w:tcPr>
          <w:p w:rsidR="00E36C08" w:rsidRDefault="00165B06" w:rsidP="00165B06">
            <w:pPr>
              <w:jc w:val="center"/>
            </w:pPr>
            <w:r>
              <w:rPr>
                <w:rFonts w:hint="eastAsia"/>
              </w:rPr>
              <w:t>1</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9</w:t>
            </w:r>
          </w:p>
        </w:tc>
        <w:tc>
          <w:tcPr>
            <w:tcW w:w="679" w:type="dxa"/>
            <w:tcBorders>
              <w:bottom w:val="single" w:sz="4" w:space="0" w:color="auto"/>
            </w:tcBorders>
          </w:tcPr>
          <w:p w:rsidR="00E36C08" w:rsidRDefault="00E36C08" w:rsidP="001169B6">
            <w:pPr>
              <w:jc w:val="center"/>
            </w:pPr>
            <w:r>
              <w:rPr>
                <w:rFonts w:hint="eastAsia"/>
              </w:rPr>
              <w:t>2</w:t>
            </w:r>
            <w:r>
              <w:rPr>
                <w:rFonts w:hint="eastAsia"/>
              </w:rPr>
              <w:t>学期</w:t>
            </w:r>
          </w:p>
        </w:tc>
      </w:tr>
      <w:tr w:rsidR="00E36C08" w:rsidTr="001169B6">
        <w:trPr>
          <w:trHeight w:val="454"/>
          <w:jc w:val="center"/>
        </w:trPr>
        <w:tc>
          <w:tcPr>
            <w:tcW w:w="426" w:type="dxa"/>
            <w:vAlign w:val="center"/>
          </w:tcPr>
          <w:p w:rsidR="00E36C08" w:rsidRDefault="00E36C08" w:rsidP="001169B6">
            <w:pPr>
              <w:jc w:val="center"/>
            </w:pPr>
            <w:r>
              <w:rPr>
                <w:rFonts w:hint="eastAsia"/>
              </w:rPr>
              <w:t>3</w:t>
            </w:r>
          </w:p>
        </w:tc>
        <w:tc>
          <w:tcPr>
            <w:tcW w:w="1595" w:type="dxa"/>
            <w:vAlign w:val="center"/>
          </w:tcPr>
          <w:p w:rsidR="00E36C08" w:rsidRDefault="00E36C08" w:rsidP="001169B6">
            <w:pPr>
              <w:jc w:val="center"/>
            </w:pPr>
            <w:r>
              <w:rPr>
                <w:rFonts w:hint="eastAsia"/>
              </w:rPr>
              <w:t>幼儿园课程</w:t>
            </w:r>
          </w:p>
        </w:tc>
        <w:tc>
          <w:tcPr>
            <w:tcW w:w="708" w:type="dxa"/>
            <w:vAlign w:val="center"/>
          </w:tcPr>
          <w:p w:rsidR="00E36C08" w:rsidRDefault="00E36C08" w:rsidP="001169B6">
            <w:pPr>
              <w:jc w:val="center"/>
            </w:pPr>
            <w:r>
              <w:rPr>
                <w:rFonts w:hint="eastAsia"/>
              </w:rPr>
              <w:t>9</w:t>
            </w:r>
          </w:p>
        </w:tc>
        <w:tc>
          <w:tcPr>
            <w:tcW w:w="1515" w:type="dxa"/>
            <w:vAlign w:val="center"/>
          </w:tcPr>
          <w:p w:rsidR="00E36C08" w:rsidRDefault="00E36C08" w:rsidP="001169B6">
            <w:pPr>
              <w:jc w:val="center"/>
            </w:pPr>
            <w:r>
              <w:rPr>
                <w:rFonts w:hint="eastAsia"/>
              </w:rPr>
              <w:t>学前课程论</w:t>
            </w:r>
          </w:p>
        </w:tc>
        <w:tc>
          <w:tcPr>
            <w:tcW w:w="671" w:type="dxa"/>
            <w:vAlign w:val="center"/>
          </w:tcPr>
          <w:p w:rsidR="00E36C08" w:rsidRDefault="00E36C08" w:rsidP="001169B6">
            <w:pPr>
              <w:jc w:val="center"/>
            </w:pPr>
            <w:r>
              <w:rPr>
                <w:rFonts w:hint="eastAsia"/>
              </w:rPr>
              <w:t>学前</w:t>
            </w:r>
            <w:r>
              <w:rPr>
                <w:rFonts w:hint="eastAsia"/>
              </w:rPr>
              <w:t xml:space="preserve"> </w:t>
            </w:r>
            <w:r>
              <w:rPr>
                <w:rFonts w:hint="eastAsia"/>
              </w:rPr>
              <w:t>教育专业学生</w:t>
            </w:r>
          </w:p>
        </w:tc>
        <w:tc>
          <w:tcPr>
            <w:tcW w:w="971" w:type="dxa"/>
            <w:vAlign w:val="center"/>
          </w:tcPr>
          <w:p w:rsidR="00E36C08" w:rsidRDefault="00E36C08" w:rsidP="001169B6">
            <w:pPr>
              <w:jc w:val="center"/>
            </w:pPr>
            <w:r>
              <w:rPr>
                <w:rFonts w:hint="eastAsia"/>
              </w:rPr>
              <w:t>150</w:t>
            </w:r>
            <w:r>
              <w:rPr>
                <w:rFonts w:hint="eastAsia"/>
              </w:rPr>
              <w:t>左右</w:t>
            </w:r>
          </w:p>
        </w:tc>
        <w:tc>
          <w:tcPr>
            <w:tcW w:w="805" w:type="dxa"/>
            <w:vAlign w:val="center"/>
          </w:tcPr>
          <w:p w:rsidR="00E36C08" w:rsidRDefault="00E36C08" w:rsidP="001169B6">
            <w:pPr>
              <w:jc w:val="center"/>
            </w:pPr>
            <w:r>
              <w:rPr>
                <w:rFonts w:hint="eastAsia"/>
              </w:rPr>
              <w:t>40</w:t>
            </w:r>
            <w:r>
              <w:rPr>
                <w:rFonts w:hint="eastAsia"/>
              </w:rPr>
              <w:t>左右</w:t>
            </w:r>
          </w:p>
        </w:tc>
        <w:tc>
          <w:tcPr>
            <w:tcW w:w="756" w:type="dxa"/>
            <w:vAlign w:val="center"/>
          </w:tcPr>
          <w:p w:rsidR="00E36C08" w:rsidRDefault="00E36C08" w:rsidP="001169B6">
            <w:pPr>
              <w:jc w:val="center"/>
            </w:pPr>
            <w:r>
              <w:rPr>
                <w:rFonts w:hint="eastAsia"/>
              </w:rPr>
              <w:t>验证</w:t>
            </w:r>
          </w:p>
        </w:tc>
        <w:tc>
          <w:tcPr>
            <w:tcW w:w="713" w:type="dxa"/>
            <w:vAlign w:val="center"/>
          </w:tcPr>
          <w:p w:rsidR="00E36C08" w:rsidRDefault="00E36C08" w:rsidP="001169B6">
            <w:pPr>
              <w:jc w:val="center"/>
            </w:pPr>
            <w:r>
              <w:rPr>
                <w:rFonts w:hint="eastAsia"/>
              </w:rPr>
              <w:t>新开</w:t>
            </w:r>
          </w:p>
        </w:tc>
        <w:tc>
          <w:tcPr>
            <w:tcW w:w="799" w:type="dxa"/>
            <w:vAlign w:val="center"/>
          </w:tcPr>
          <w:p w:rsidR="00E36C08" w:rsidRDefault="00165B06" w:rsidP="00C26552">
            <w:pPr>
              <w:jc w:val="center"/>
            </w:pPr>
            <w:r>
              <w:rPr>
                <w:rFonts w:hint="eastAsia"/>
              </w:rPr>
              <w:t>1</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9</w:t>
            </w:r>
          </w:p>
        </w:tc>
        <w:tc>
          <w:tcPr>
            <w:tcW w:w="679" w:type="dxa"/>
          </w:tcPr>
          <w:p w:rsidR="00E36C08" w:rsidRDefault="00E36C08" w:rsidP="001169B6">
            <w:pPr>
              <w:jc w:val="center"/>
            </w:pPr>
            <w:r>
              <w:rPr>
                <w:rFonts w:hint="eastAsia"/>
              </w:rPr>
              <w:t>1</w:t>
            </w:r>
            <w:r>
              <w:rPr>
                <w:rFonts w:hint="eastAsia"/>
              </w:rPr>
              <w:t>学期</w:t>
            </w:r>
          </w:p>
        </w:tc>
      </w:tr>
      <w:tr w:rsidR="00E36C08" w:rsidTr="001169B6">
        <w:trPr>
          <w:trHeight w:val="454"/>
          <w:jc w:val="center"/>
        </w:trPr>
        <w:tc>
          <w:tcPr>
            <w:tcW w:w="426" w:type="dxa"/>
            <w:vAlign w:val="center"/>
          </w:tcPr>
          <w:p w:rsidR="00E36C08" w:rsidRDefault="00E36C08" w:rsidP="001169B6">
            <w:pPr>
              <w:jc w:val="center"/>
            </w:pPr>
            <w:r>
              <w:rPr>
                <w:rFonts w:hint="eastAsia"/>
              </w:rPr>
              <w:t>4</w:t>
            </w:r>
          </w:p>
        </w:tc>
        <w:tc>
          <w:tcPr>
            <w:tcW w:w="1595" w:type="dxa"/>
            <w:vAlign w:val="center"/>
          </w:tcPr>
          <w:p w:rsidR="00E36C08" w:rsidRDefault="00E36C08" w:rsidP="001169B6">
            <w:pPr>
              <w:jc w:val="center"/>
            </w:pPr>
            <w:r>
              <w:rPr>
                <w:rFonts w:hint="eastAsia"/>
              </w:rPr>
              <w:t>幼儿园游戏</w:t>
            </w:r>
          </w:p>
        </w:tc>
        <w:tc>
          <w:tcPr>
            <w:tcW w:w="708" w:type="dxa"/>
            <w:vAlign w:val="center"/>
          </w:tcPr>
          <w:p w:rsidR="00E36C08" w:rsidRDefault="00E36C08" w:rsidP="001169B6">
            <w:pPr>
              <w:jc w:val="center"/>
            </w:pPr>
            <w:r>
              <w:rPr>
                <w:rFonts w:hint="eastAsia"/>
              </w:rPr>
              <w:t>15</w:t>
            </w:r>
          </w:p>
        </w:tc>
        <w:tc>
          <w:tcPr>
            <w:tcW w:w="1515" w:type="dxa"/>
            <w:vAlign w:val="center"/>
          </w:tcPr>
          <w:p w:rsidR="00E36C08" w:rsidRDefault="00E36C08" w:rsidP="001169B6">
            <w:pPr>
              <w:jc w:val="center"/>
            </w:pPr>
            <w:r>
              <w:rPr>
                <w:rFonts w:hint="eastAsia"/>
              </w:rPr>
              <w:t>学前儿童游戏指导</w:t>
            </w:r>
          </w:p>
        </w:tc>
        <w:tc>
          <w:tcPr>
            <w:tcW w:w="671" w:type="dxa"/>
            <w:vAlign w:val="center"/>
          </w:tcPr>
          <w:p w:rsidR="00E36C08" w:rsidRDefault="00E36C08" w:rsidP="001169B6">
            <w:pPr>
              <w:jc w:val="center"/>
            </w:pPr>
            <w:r>
              <w:rPr>
                <w:rFonts w:hint="eastAsia"/>
              </w:rPr>
              <w:t>学前</w:t>
            </w:r>
            <w:r>
              <w:rPr>
                <w:rFonts w:hint="eastAsia"/>
              </w:rPr>
              <w:t xml:space="preserve"> </w:t>
            </w:r>
            <w:r>
              <w:rPr>
                <w:rFonts w:hint="eastAsia"/>
              </w:rPr>
              <w:t>教育专业学生</w:t>
            </w:r>
          </w:p>
        </w:tc>
        <w:tc>
          <w:tcPr>
            <w:tcW w:w="971" w:type="dxa"/>
            <w:vAlign w:val="center"/>
          </w:tcPr>
          <w:p w:rsidR="00E36C08" w:rsidRDefault="00E36C08" w:rsidP="001169B6">
            <w:pPr>
              <w:jc w:val="center"/>
            </w:pPr>
            <w:r>
              <w:rPr>
                <w:rFonts w:hint="eastAsia"/>
              </w:rPr>
              <w:t>150</w:t>
            </w:r>
            <w:r>
              <w:rPr>
                <w:rFonts w:hint="eastAsia"/>
              </w:rPr>
              <w:t>左右</w:t>
            </w:r>
          </w:p>
        </w:tc>
        <w:tc>
          <w:tcPr>
            <w:tcW w:w="805" w:type="dxa"/>
            <w:vAlign w:val="center"/>
          </w:tcPr>
          <w:p w:rsidR="00E36C08" w:rsidRDefault="00E36C08" w:rsidP="001169B6">
            <w:pPr>
              <w:jc w:val="center"/>
            </w:pPr>
            <w:r>
              <w:rPr>
                <w:rFonts w:hint="eastAsia"/>
              </w:rPr>
              <w:t>40</w:t>
            </w:r>
            <w:r>
              <w:rPr>
                <w:rFonts w:hint="eastAsia"/>
              </w:rPr>
              <w:t>左右</w:t>
            </w:r>
          </w:p>
        </w:tc>
        <w:tc>
          <w:tcPr>
            <w:tcW w:w="756" w:type="dxa"/>
            <w:vAlign w:val="center"/>
          </w:tcPr>
          <w:p w:rsidR="00E36C08" w:rsidRDefault="00E36C08" w:rsidP="001169B6">
            <w:pPr>
              <w:jc w:val="center"/>
            </w:pPr>
            <w:r>
              <w:rPr>
                <w:rFonts w:hint="eastAsia"/>
              </w:rPr>
              <w:t>操作</w:t>
            </w:r>
          </w:p>
        </w:tc>
        <w:tc>
          <w:tcPr>
            <w:tcW w:w="713" w:type="dxa"/>
            <w:vAlign w:val="center"/>
          </w:tcPr>
          <w:p w:rsidR="00E36C08" w:rsidRDefault="00E36C08" w:rsidP="001169B6">
            <w:pPr>
              <w:jc w:val="center"/>
            </w:pPr>
            <w:r>
              <w:rPr>
                <w:rFonts w:hint="eastAsia"/>
              </w:rPr>
              <w:t>新开</w:t>
            </w:r>
          </w:p>
        </w:tc>
        <w:tc>
          <w:tcPr>
            <w:tcW w:w="799" w:type="dxa"/>
            <w:vAlign w:val="center"/>
          </w:tcPr>
          <w:p w:rsidR="00E36C08" w:rsidRDefault="00165B06" w:rsidP="00C26552">
            <w:pPr>
              <w:jc w:val="center"/>
            </w:pPr>
            <w:r>
              <w:rPr>
                <w:rFonts w:hint="eastAsia"/>
              </w:rPr>
              <w:t>1</w:t>
            </w:r>
            <w:r>
              <w:rPr>
                <w:rFonts w:hint="eastAsia"/>
              </w:rPr>
              <w:t>、</w:t>
            </w:r>
            <w:r>
              <w:rPr>
                <w:rFonts w:hint="eastAsia"/>
              </w:rPr>
              <w:t>2</w:t>
            </w:r>
            <w:r>
              <w:rPr>
                <w:rFonts w:hint="eastAsia"/>
              </w:rPr>
              <w:t>、</w:t>
            </w:r>
            <w:r>
              <w:rPr>
                <w:rFonts w:hint="eastAsia"/>
              </w:rPr>
              <w:t>7</w:t>
            </w:r>
            <w:r>
              <w:rPr>
                <w:rFonts w:hint="eastAsia"/>
              </w:rPr>
              <w:t>、</w:t>
            </w:r>
            <w:r>
              <w:rPr>
                <w:rFonts w:hint="eastAsia"/>
              </w:rPr>
              <w:t>9</w:t>
            </w:r>
          </w:p>
        </w:tc>
        <w:tc>
          <w:tcPr>
            <w:tcW w:w="679" w:type="dxa"/>
          </w:tcPr>
          <w:p w:rsidR="00E36C08" w:rsidRDefault="00E36C08" w:rsidP="001169B6">
            <w:pPr>
              <w:jc w:val="center"/>
            </w:pPr>
            <w:r>
              <w:rPr>
                <w:rFonts w:hint="eastAsia"/>
              </w:rPr>
              <w:t>1</w:t>
            </w:r>
            <w:r>
              <w:rPr>
                <w:rFonts w:hint="eastAsia"/>
              </w:rPr>
              <w:t>学期</w:t>
            </w:r>
          </w:p>
        </w:tc>
      </w:tr>
      <w:tr w:rsidR="00E36C08" w:rsidTr="001169B6">
        <w:trPr>
          <w:trHeight w:val="454"/>
          <w:jc w:val="center"/>
        </w:trPr>
        <w:tc>
          <w:tcPr>
            <w:tcW w:w="426" w:type="dxa"/>
            <w:tcBorders>
              <w:bottom w:val="single" w:sz="4" w:space="0" w:color="auto"/>
            </w:tcBorders>
            <w:vAlign w:val="center"/>
          </w:tcPr>
          <w:p w:rsidR="00E36C08" w:rsidRDefault="00E36C08" w:rsidP="001169B6">
            <w:pPr>
              <w:jc w:val="center"/>
            </w:pPr>
          </w:p>
        </w:tc>
        <w:tc>
          <w:tcPr>
            <w:tcW w:w="1595" w:type="dxa"/>
            <w:tcBorders>
              <w:bottom w:val="single" w:sz="4" w:space="0" w:color="auto"/>
            </w:tcBorders>
            <w:vAlign w:val="center"/>
          </w:tcPr>
          <w:p w:rsidR="00E36C08" w:rsidRDefault="00E36C08" w:rsidP="001169B6">
            <w:pPr>
              <w:jc w:val="center"/>
            </w:pPr>
          </w:p>
        </w:tc>
        <w:tc>
          <w:tcPr>
            <w:tcW w:w="708" w:type="dxa"/>
            <w:tcBorders>
              <w:bottom w:val="single" w:sz="4" w:space="0" w:color="auto"/>
            </w:tcBorders>
            <w:vAlign w:val="center"/>
          </w:tcPr>
          <w:p w:rsidR="00E36C08" w:rsidRDefault="00E36C08" w:rsidP="001169B6">
            <w:pPr>
              <w:jc w:val="center"/>
            </w:pPr>
          </w:p>
        </w:tc>
        <w:tc>
          <w:tcPr>
            <w:tcW w:w="1515" w:type="dxa"/>
            <w:tcBorders>
              <w:bottom w:val="single" w:sz="4" w:space="0" w:color="auto"/>
            </w:tcBorders>
            <w:vAlign w:val="center"/>
          </w:tcPr>
          <w:p w:rsidR="00E36C08" w:rsidRDefault="00E36C08" w:rsidP="001169B6">
            <w:pPr>
              <w:jc w:val="center"/>
            </w:pPr>
          </w:p>
        </w:tc>
        <w:tc>
          <w:tcPr>
            <w:tcW w:w="671" w:type="dxa"/>
            <w:tcBorders>
              <w:bottom w:val="single" w:sz="4" w:space="0" w:color="auto"/>
            </w:tcBorders>
            <w:vAlign w:val="center"/>
          </w:tcPr>
          <w:p w:rsidR="00E36C08" w:rsidRDefault="00E36C08" w:rsidP="001169B6">
            <w:pPr>
              <w:jc w:val="center"/>
            </w:pPr>
          </w:p>
        </w:tc>
        <w:tc>
          <w:tcPr>
            <w:tcW w:w="971" w:type="dxa"/>
            <w:tcBorders>
              <w:bottom w:val="single" w:sz="4" w:space="0" w:color="auto"/>
            </w:tcBorders>
            <w:vAlign w:val="center"/>
          </w:tcPr>
          <w:p w:rsidR="00E36C08" w:rsidRDefault="00E36C08" w:rsidP="001169B6">
            <w:pPr>
              <w:jc w:val="center"/>
            </w:pPr>
          </w:p>
        </w:tc>
        <w:tc>
          <w:tcPr>
            <w:tcW w:w="805" w:type="dxa"/>
            <w:tcBorders>
              <w:bottom w:val="single" w:sz="4" w:space="0" w:color="auto"/>
            </w:tcBorders>
            <w:vAlign w:val="center"/>
          </w:tcPr>
          <w:p w:rsidR="00E36C08" w:rsidRDefault="00E36C08" w:rsidP="001169B6">
            <w:pPr>
              <w:jc w:val="center"/>
            </w:pPr>
          </w:p>
        </w:tc>
        <w:tc>
          <w:tcPr>
            <w:tcW w:w="756" w:type="dxa"/>
            <w:tcBorders>
              <w:bottom w:val="single" w:sz="4" w:space="0" w:color="auto"/>
            </w:tcBorders>
            <w:vAlign w:val="center"/>
          </w:tcPr>
          <w:p w:rsidR="00E36C08" w:rsidRDefault="00E36C08" w:rsidP="001169B6">
            <w:pPr>
              <w:jc w:val="center"/>
            </w:pPr>
          </w:p>
        </w:tc>
        <w:tc>
          <w:tcPr>
            <w:tcW w:w="713" w:type="dxa"/>
            <w:tcBorders>
              <w:bottom w:val="single" w:sz="4" w:space="0" w:color="auto"/>
            </w:tcBorders>
            <w:vAlign w:val="center"/>
          </w:tcPr>
          <w:p w:rsidR="00E36C08" w:rsidRDefault="00E36C08" w:rsidP="001169B6">
            <w:pPr>
              <w:jc w:val="center"/>
            </w:pPr>
          </w:p>
        </w:tc>
        <w:tc>
          <w:tcPr>
            <w:tcW w:w="799" w:type="dxa"/>
            <w:tcBorders>
              <w:bottom w:val="single" w:sz="4" w:space="0" w:color="auto"/>
            </w:tcBorders>
            <w:vAlign w:val="center"/>
          </w:tcPr>
          <w:p w:rsidR="00E36C08" w:rsidRDefault="00E36C08" w:rsidP="001169B6">
            <w:pPr>
              <w:jc w:val="center"/>
            </w:pPr>
          </w:p>
        </w:tc>
        <w:tc>
          <w:tcPr>
            <w:tcW w:w="679" w:type="dxa"/>
            <w:tcBorders>
              <w:bottom w:val="single" w:sz="4" w:space="0" w:color="auto"/>
            </w:tcBorders>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r w:rsidR="00E36C08" w:rsidTr="001169B6">
        <w:trPr>
          <w:trHeight w:val="454"/>
          <w:jc w:val="center"/>
        </w:trPr>
        <w:tc>
          <w:tcPr>
            <w:tcW w:w="426" w:type="dxa"/>
            <w:vAlign w:val="center"/>
          </w:tcPr>
          <w:p w:rsidR="00E36C08" w:rsidRDefault="00E36C08" w:rsidP="001169B6">
            <w:pPr>
              <w:jc w:val="center"/>
            </w:pPr>
          </w:p>
        </w:tc>
        <w:tc>
          <w:tcPr>
            <w:tcW w:w="1595" w:type="dxa"/>
            <w:vAlign w:val="center"/>
          </w:tcPr>
          <w:p w:rsidR="00E36C08" w:rsidRDefault="00E36C08" w:rsidP="001169B6">
            <w:pPr>
              <w:jc w:val="center"/>
            </w:pPr>
          </w:p>
        </w:tc>
        <w:tc>
          <w:tcPr>
            <w:tcW w:w="708" w:type="dxa"/>
            <w:vAlign w:val="center"/>
          </w:tcPr>
          <w:p w:rsidR="00E36C08" w:rsidRDefault="00E36C08" w:rsidP="001169B6">
            <w:pPr>
              <w:jc w:val="center"/>
            </w:pPr>
          </w:p>
        </w:tc>
        <w:tc>
          <w:tcPr>
            <w:tcW w:w="1515" w:type="dxa"/>
            <w:vAlign w:val="center"/>
          </w:tcPr>
          <w:p w:rsidR="00E36C08" w:rsidRDefault="00E36C08" w:rsidP="001169B6">
            <w:pPr>
              <w:jc w:val="center"/>
            </w:pPr>
          </w:p>
        </w:tc>
        <w:tc>
          <w:tcPr>
            <w:tcW w:w="671" w:type="dxa"/>
            <w:vAlign w:val="center"/>
          </w:tcPr>
          <w:p w:rsidR="00E36C08" w:rsidRDefault="00E36C08" w:rsidP="001169B6">
            <w:pPr>
              <w:jc w:val="center"/>
            </w:pPr>
          </w:p>
        </w:tc>
        <w:tc>
          <w:tcPr>
            <w:tcW w:w="971" w:type="dxa"/>
            <w:vAlign w:val="center"/>
          </w:tcPr>
          <w:p w:rsidR="00E36C08" w:rsidRDefault="00E36C08" w:rsidP="001169B6">
            <w:pPr>
              <w:jc w:val="center"/>
            </w:pPr>
          </w:p>
        </w:tc>
        <w:tc>
          <w:tcPr>
            <w:tcW w:w="805" w:type="dxa"/>
            <w:vAlign w:val="center"/>
          </w:tcPr>
          <w:p w:rsidR="00E36C08" w:rsidRDefault="00E36C08" w:rsidP="001169B6">
            <w:pPr>
              <w:jc w:val="center"/>
            </w:pPr>
          </w:p>
        </w:tc>
        <w:tc>
          <w:tcPr>
            <w:tcW w:w="756" w:type="dxa"/>
            <w:vAlign w:val="center"/>
          </w:tcPr>
          <w:p w:rsidR="00E36C08" w:rsidRDefault="00E36C08" w:rsidP="001169B6">
            <w:pPr>
              <w:jc w:val="center"/>
            </w:pPr>
          </w:p>
        </w:tc>
        <w:tc>
          <w:tcPr>
            <w:tcW w:w="713" w:type="dxa"/>
            <w:vAlign w:val="center"/>
          </w:tcPr>
          <w:p w:rsidR="00E36C08" w:rsidRDefault="00E36C08" w:rsidP="001169B6">
            <w:pPr>
              <w:jc w:val="center"/>
            </w:pPr>
          </w:p>
        </w:tc>
        <w:tc>
          <w:tcPr>
            <w:tcW w:w="799" w:type="dxa"/>
            <w:vAlign w:val="center"/>
          </w:tcPr>
          <w:p w:rsidR="00E36C08" w:rsidRDefault="00E36C08" w:rsidP="001169B6">
            <w:pPr>
              <w:jc w:val="center"/>
            </w:pPr>
          </w:p>
        </w:tc>
        <w:tc>
          <w:tcPr>
            <w:tcW w:w="679" w:type="dxa"/>
          </w:tcPr>
          <w:p w:rsidR="00E36C08" w:rsidRDefault="00E36C08" w:rsidP="001169B6">
            <w:pPr>
              <w:jc w:val="center"/>
            </w:pPr>
          </w:p>
        </w:tc>
      </w:tr>
    </w:tbl>
    <w:p w:rsidR="00E36C08" w:rsidRDefault="00E36C08" w:rsidP="005D2ADC">
      <w:pPr>
        <w:ind w:firstLineChars="100" w:firstLine="280"/>
        <w:rPr>
          <w:sz w:val="28"/>
          <w:szCs w:val="28"/>
        </w:rPr>
      </w:pPr>
    </w:p>
    <w:p w:rsidR="00351397" w:rsidRPr="005D2ADC" w:rsidRDefault="00351397" w:rsidP="005D2ADC">
      <w:pPr>
        <w:ind w:firstLineChars="100" w:firstLine="280"/>
        <w:rPr>
          <w:sz w:val="28"/>
          <w:szCs w:val="28"/>
        </w:rPr>
      </w:pPr>
      <w:r w:rsidRPr="005D2ADC">
        <w:rPr>
          <w:rFonts w:hint="eastAsia"/>
          <w:sz w:val="28"/>
          <w:szCs w:val="28"/>
        </w:rPr>
        <w:lastRenderedPageBreak/>
        <w:t>本项目实验教学任务</w:t>
      </w:r>
      <w:r w:rsidR="00E36C08">
        <w:rPr>
          <w:rFonts w:hint="eastAsia"/>
          <w:sz w:val="28"/>
          <w:szCs w:val="28"/>
        </w:rPr>
        <w:t>（蒙氏教育实训室）</w:t>
      </w:r>
      <w:r w:rsidRPr="005D2ADC">
        <w:rPr>
          <w:rFonts w:hint="eastAsia"/>
          <w:sz w:val="28"/>
          <w:szCs w:val="28"/>
        </w:rPr>
        <w:t>：</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51"/>
        <w:gridCol w:w="709"/>
        <w:gridCol w:w="1843"/>
        <w:gridCol w:w="1134"/>
        <w:gridCol w:w="775"/>
        <w:gridCol w:w="805"/>
        <w:gridCol w:w="756"/>
        <w:gridCol w:w="713"/>
        <w:gridCol w:w="799"/>
        <w:gridCol w:w="779"/>
      </w:tblGrid>
      <w:tr w:rsidR="00351397" w:rsidTr="005D2ADC">
        <w:trPr>
          <w:trHeight w:val="353"/>
          <w:jc w:val="center"/>
        </w:trPr>
        <w:tc>
          <w:tcPr>
            <w:tcW w:w="574" w:type="dxa"/>
            <w:vAlign w:val="center"/>
          </w:tcPr>
          <w:p w:rsidR="00351397" w:rsidRDefault="00351397">
            <w:pPr>
              <w:spacing w:line="340" w:lineRule="exact"/>
              <w:jc w:val="center"/>
            </w:pPr>
            <w:r>
              <w:rPr>
                <w:rFonts w:hint="eastAsia"/>
              </w:rPr>
              <w:t>序号</w:t>
            </w:r>
          </w:p>
        </w:tc>
        <w:tc>
          <w:tcPr>
            <w:tcW w:w="851" w:type="dxa"/>
            <w:vAlign w:val="center"/>
          </w:tcPr>
          <w:p w:rsidR="00351397" w:rsidRDefault="00351397">
            <w:pPr>
              <w:spacing w:line="340" w:lineRule="exact"/>
              <w:jc w:val="center"/>
            </w:pPr>
            <w:r>
              <w:rPr>
                <w:rFonts w:hint="eastAsia"/>
              </w:rPr>
              <w:t>实验项目</w:t>
            </w:r>
          </w:p>
        </w:tc>
        <w:tc>
          <w:tcPr>
            <w:tcW w:w="709" w:type="dxa"/>
            <w:vAlign w:val="center"/>
          </w:tcPr>
          <w:p w:rsidR="00351397" w:rsidRDefault="00351397">
            <w:pPr>
              <w:spacing w:line="340" w:lineRule="exact"/>
              <w:jc w:val="center"/>
            </w:pPr>
            <w:r>
              <w:rPr>
                <w:rFonts w:hint="eastAsia"/>
              </w:rPr>
              <w:t>实验</w:t>
            </w:r>
          </w:p>
          <w:p w:rsidR="00351397" w:rsidRDefault="00351397">
            <w:pPr>
              <w:spacing w:line="340" w:lineRule="exact"/>
              <w:jc w:val="center"/>
            </w:pPr>
            <w:r>
              <w:rPr>
                <w:rFonts w:hint="eastAsia"/>
              </w:rPr>
              <w:t>学时</w:t>
            </w:r>
          </w:p>
        </w:tc>
        <w:tc>
          <w:tcPr>
            <w:tcW w:w="1843" w:type="dxa"/>
            <w:vAlign w:val="center"/>
          </w:tcPr>
          <w:p w:rsidR="00351397" w:rsidRDefault="00351397">
            <w:pPr>
              <w:spacing w:line="340" w:lineRule="exact"/>
              <w:jc w:val="center"/>
            </w:pPr>
            <w:r>
              <w:rPr>
                <w:rFonts w:hint="eastAsia"/>
              </w:rPr>
              <w:t>相关课程名称</w:t>
            </w:r>
          </w:p>
        </w:tc>
        <w:tc>
          <w:tcPr>
            <w:tcW w:w="1134" w:type="dxa"/>
            <w:vAlign w:val="center"/>
          </w:tcPr>
          <w:p w:rsidR="00351397" w:rsidRDefault="00351397">
            <w:pPr>
              <w:spacing w:line="340" w:lineRule="exact"/>
              <w:jc w:val="center"/>
            </w:pPr>
            <w:r>
              <w:rPr>
                <w:rFonts w:hint="eastAsia"/>
              </w:rPr>
              <w:t>开课对象</w:t>
            </w:r>
          </w:p>
        </w:tc>
        <w:tc>
          <w:tcPr>
            <w:tcW w:w="775" w:type="dxa"/>
            <w:vAlign w:val="center"/>
          </w:tcPr>
          <w:p w:rsidR="00351397" w:rsidRDefault="00351397">
            <w:pPr>
              <w:spacing w:line="340" w:lineRule="exact"/>
              <w:jc w:val="center"/>
            </w:pPr>
            <w:r>
              <w:rPr>
                <w:rFonts w:hint="eastAsia"/>
              </w:rPr>
              <w:t>年实</w:t>
            </w:r>
          </w:p>
          <w:p w:rsidR="00351397" w:rsidRDefault="00351397">
            <w:pPr>
              <w:spacing w:line="340" w:lineRule="exact"/>
              <w:jc w:val="center"/>
            </w:pPr>
            <w:r>
              <w:rPr>
                <w:rFonts w:hint="eastAsia"/>
              </w:rPr>
              <w:t>验人</w:t>
            </w:r>
          </w:p>
          <w:p w:rsidR="00351397" w:rsidRDefault="00351397">
            <w:pPr>
              <w:spacing w:line="340" w:lineRule="exact"/>
              <w:jc w:val="center"/>
            </w:pPr>
            <w:r>
              <w:rPr>
                <w:rFonts w:hint="eastAsia"/>
              </w:rPr>
              <w:t>数</w:t>
            </w:r>
          </w:p>
        </w:tc>
        <w:tc>
          <w:tcPr>
            <w:tcW w:w="805" w:type="dxa"/>
            <w:vAlign w:val="center"/>
          </w:tcPr>
          <w:p w:rsidR="00351397" w:rsidRDefault="00351397">
            <w:pPr>
              <w:spacing w:line="340" w:lineRule="exact"/>
              <w:jc w:val="center"/>
            </w:pPr>
            <w:r>
              <w:rPr>
                <w:rFonts w:hint="eastAsia"/>
              </w:rPr>
              <w:t>每批</w:t>
            </w:r>
          </w:p>
          <w:p w:rsidR="00351397" w:rsidRDefault="00351397">
            <w:pPr>
              <w:spacing w:line="340" w:lineRule="exact"/>
              <w:jc w:val="center"/>
            </w:pPr>
            <w:r>
              <w:rPr>
                <w:rFonts w:hint="eastAsia"/>
              </w:rPr>
              <w:t>实验</w:t>
            </w:r>
          </w:p>
          <w:p w:rsidR="00351397" w:rsidRDefault="00351397">
            <w:pPr>
              <w:spacing w:line="340" w:lineRule="exact"/>
              <w:jc w:val="center"/>
            </w:pPr>
            <w:r>
              <w:rPr>
                <w:rFonts w:hint="eastAsia"/>
              </w:rPr>
              <w:t>组数</w:t>
            </w:r>
          </w:p>
        </w:tc>
        <w:tc>
          <w:tcPr>
            <w:tcW w:w="756" w:type="dxa"/>
            <w:vAlign w:val="center"/>
          </w:tcPr>
          <w:p w:rsidR="00351397" w:rsidRDefault="00351397">
            <w:pPr>
              <w:spacing w:line="340" w:lineRule="exact"/>
              <w:jc w:val="center"/>
            </w:pPr>
            <w:r>
              <w:rPr>
                <w:rFonts w:hint="eastAsia"/>
              </w:rPr>
              <w:t>实验</w:t>
            </w:r>
          </w:p>
          <w:p w:rsidR="00351397" w:rsidRDefault="00351397">
            <w:pPr>
              <w:spacing w:line="340" w:lineRule="exact"/>
              <w:jc w:val="center"/>
            </w:pPr>
            <w:r>
              <w:rPr>
                <w:rFonts w:hint="eastAsia"/>
              </w:rPr>
              <w:t>性质</w:t>
            </w:r>
          </w:p>
        </w:tc>
        <w:tc>
          <w:tcPr>
            <w:tcW w:w="713" w:type="dxa"/>
            <w:vAlign w:val="center"/>
          </w:tcPr>
          <w:p w:rsidR="00351397" w:rsidRDefault="00351397">
            <w:pPr>
              <w:spacing w:line="340" w:lineRule="exact"/>
              <w:jc w:val="center"/>
            </w:pPr>
            <w:r>
              <w:rPr>
                <w:rFonts w:hint="eastAsia"/>
              </w:rPr>
              <w:t>新开</w:t>
            </w:r>
          </w:p>
          <w:p w:rsidR="00351397" w:rsidRDefault="00351397">
            <w:pPr>
              <w:spacing w:line="340" w:lineRule="exact"/>
              <w:jc w:val="center"/>
            </w:pPr>
            <w:r>
              <w:rPr>
                <w:rFonts w:hint="eastAsia"/>
              </w:rPr>
              <w:t>或</w:t>
            </w:r>
          </w:p>
          <w:p w:rsidR="00351397" w:rsidRDefault="00351397">
            <w:pPr>
              <w:spacing w:line="340" w:lineRule="exact"/>
              <w:jc w:val="center"/>
            </w:pPr>
            <w:r>
              <w:rPr>
                <w:rFonts w:hint="eastAsia"/>
              </w:rPr>
              <w:t>扩组</w:t>
            </w:r>
          </w:p>
        </w:tc>
        <w:tc>
          <w:tcPr>
            <w:tcW w:w="799" w:type="dxa"/>
            <w:vAlign w:val="center"/>
          </w:tcPr>
          <w:p w:rsidR="00351397" w:rsidRDefault="00351397">
            <w:pPr>
              <w:spacing w:line="340" w:lineRule="exact"/>
              <w:jc w:val="center"/>
            </w:pPr>
            <w:r>
              <w:rPr>
                <w:rFonts w:hint="eastAsia"/>
              </w:rPr>
              <w:t>所需设备</w:t>
            </w:r>
            <w:r>
              <w:rPr>
                <w:rFonts w:hint="eastAsia"/>
              </w:rPr>
              <w:t>*</w:t>
            </w:r>
          </w:p>
        </w:tc>
        <w:tc>
          <w:tcPr>
            <w:tcW w:w="779" w:type="dxa"/>
            <w:vAlign w:val="center"/>
          </w:tcPr>
          <w:p w:rsidR="00351397" w:rsidRDefault="00351397">
            <w:pPr>
              <w:spacing w:line="340" w:lineRule="exact"/>
              <w:jc w:val="center"/>
            </w:pPr>
            <w:r>
              <w:rPr>
                <w:rFonts w:hint="eastAsia"/>
              </w:rPr>
              <w:t>见效时间</w:t>
            </w:r>
          </w:p>
        </w:tc>
      </w:tr>
      <w:tr w:rsidR="004216F7" w:rsidTr="005D2ADC">
        <w:trPr>
          <w:trHeight w:val="454"/>
          <w:jc w:val="center"/>
        </w:trPr>
        <w:tc>
          <w:tcPr>
            <w:tcW w:w="574" w:type="dxa"/>
            <w:vAlign w:val="center"/>
          </w:tcPr>
          <w:p w:rsidR="004216F7" w:rsidRPr="00E24B02" w:rsidRDefault="00645E24" w:rsidP="00E66E5C">
            <w:pPr>
              <w:jc w:val="center"/>
              <w:rPr>
                <w:color w:val="000000"/>
                <w:sz w:val="28"/>
                <w:szCs w:val="28"/>
              </w:rPr>
            </w:pPr>
            <w:r>
              <w:rPr>
                <w:rFonts w:hint="eastAsia"/>
                <w:color w:val="000000"/>
                <w:sz w:val="28"/>
                <w:szCs w:val="28"/>
              </w:rPr>
              <w:t>1</w:t>
            </w:r>
          </w:p>
        </w:tc>
        <w:tc>
          <w:tcPr>
            <w:tcW w:w="851" w:type="dxa"/>
            <w:vAlign w:val="center"/>
          </w:tcPr>
          <w:p w:rsidR="004216F7" w:rsidRPr="00E24B02" w:rsidRDefault="004216F7" w:rsidP="00E66E5C">
            <w:pPr>
              <w:jc w:val="center"/>
              <w:rPr>
                <w:color w:val="000000"/>
                <w:sz w:val="28"/>
                <w:szCs w:val="28"/>
              </w:rPr>
            </w:pPr>
            <w:r w:rsidRPr="00105CDA">
              <w:rPr>
                <w:rFonts w:hint="eastAsia"/>
                <w:color w:val="000000"/>
                <w:szCs w:val="21"/>
              </w:rPr>
              <w:t>游戏</w:t>
            </w:r>
          </w:p>
        </w:tc>
        <w:tc>
          <w:tcPr>
            <w:tcW w:w="709" w:type="dxa"/>
            <w:vAlign w:val="center"/>
          </w:tcPr>
          <w:p w:rsidR="004216F7" w:rsidRPr="00E24B02" w:rsidRDefault="004216F7" w:rsidP="00E66E5C">
            <w:pPr>
              <w:jc w:val="center"/>
              <w:rPr>
                <w:color w:val="000000"/>
                <w:sz w:val="28"/>
                <w:szCs w:val="28"/>
              </w:rPr>
            </w:pPr>
            <w:r w:rsidRPr="00E24B02">
              <w:rPr>
                <w:rFonts w:hint="eastAsia"/>
                <w:color w:val="000000"/>
                <w:sz w:val="28"/>
                <w:szCs w:val="28"/>
              </w:rPr>
              <w:t>6</w:t>
            </w:r>
          </w:p>
        </w:tc>
        <w:tc>
          <w:tcPr>
            <w:tcW w:w="1843" w:type="dxa"/>
            <w:vAlign w:val="center"/>
          </w:tcPr>
          <w:p w:rsidR="004216F7" w:rsidRPr="00E24B02" w:rsidRDefault="004216F7" w:rsidP="00E66E5C">
            <w:pPr>
              <w:jc w:val="center"/>
              <w:rPr>
                <w:color w:val="000000"/>
                <w:spacing w:val="-24"/>
                <w:szCs w:val="21"/>
              </w:rPr>
            </w:pPr>
            <w:r w:rsidRPr="00810040">
              <w:rPr>
                <w:rFonts w:hint="eastAsia"/>
                <w:color w:val="000000"/>
                <w:szCs w:val="21"/>
              </w:rPr>
              <w:t>学前儿童发展心理学</w:t>
            </w:r>
          </w:p>
        </w:tc>
        <w:tc>
          <w:tcPr>
            <w:tcW w:w="1134" w:type="dxa"/>
            <w:vAlign w:val="center"/>
          </w:tcPr>
          <w:p w:rsidR="004216F7" w:rsidRPr="00E24B02" w:rsidRDefault="004216F7" w:rsidP="00E66E5C">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2</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4216F7" w:rsidRPr="00E24B02" w:rsidRDefault="004216F7" w:rsidP="004216F7">
            <w:pPr>
              <w:jc w:val="center"/>
              <w:rPr>
                <w:color w:val="000000"/>
                <w:sz w:val="28"/>
                <w:szCs w:val="28"/>
              </w:rPr>
            </w:pPr>
            <w:r>
              <w:rPr>
                <w:rFonts w:hint="eastAsia"/>
                <w:color w:val="000000"/>
                <w:sz w:val="28"/>
                <w:szCs w:val="28"/>
              </w:rPr>
              <w:t>125</w:t>
            </w:r>
          </w:p>
        </w:tc>
        <w:tc>
          <w:tcPr>
            <w:tcW w:w="805" w:type="dxa"/>
            <w:vAlign w:val="center"/>
          </w:tcPr>
          <w:p w:rsidR="004216F7" w:rsidRPr="00E24B02" w:rsidRDefault="004216F7" w:rsidP="004216F7">
            <w:pPr>
              <w:jc w:val="center"/>
              <w:rPr>
                <w:color w:val="000000"/>
                <w:sz w:val="28"/>
                <w:szCs w:val="28"/>
              </w:rPr>
            </w:pPr>
            <w:r>
              <w:rPr>
                <w:rFonts w:hint="eastAsia"/>
                <w:color w:val="000000"/>
                <w:sz w:val="28"/>
                <w:szCs w:val="28"/>
              </w:rPr>
              <w:t>25</w:t>
            </w:r>
          </w:p>
        </w:tc>
        <w:tc>
          <w:tcPr>
            <w:tcW w:w="756" w:type="dxa"/>
            <w:vAlign w:val="center"/>
          </w:tcPr>
          <w:p w:rsidR="004216F7" w:rsidRPr="00E24B02" w:rsidRDefault="004216F7" w:rsidP="00E66E5C">
            <w:pPr>
              <w:jc w:val="center"/>
              <w:rPr>
                <w:color w:val="000000"/>
                <w:sz w:val="28"/>
                <w:szCs w:val="28"/>
              </w:rPr>
            </w:pPr>
            <w:r w:rsidRPr="00E24B02">
              <w:rPr>
                <w:rFonts w:hint="eastAsia"/>
                <w:color w:val="000000"/>
                <w:szCs w:val="21"/>
              </w:rPr>
              <w:t>验证</w:t>
            </w:r>
          </w:p>
        </w:tc>
        <w:tc>
          <w:tcPr>
            <w:tcW w:w="713" w:type="dxa"/>
            <w:vAlign w:val="center"/>
          </w:tcPr>
          <w:p w:rsidR="004216F7" w:rsidRPr="00E24B02" w:rsidRDefault="004216F7" w:rsidP="00E66E5C">
            <w:pPr>
              <w:jc w:val="center"/>
              <w:rPr>
                <w:color w:val="000000"/>
                <w:sz w:val="28"/>
                <w:szCs w:val="28"/>
              </w:rPr>
            </w:pPr>
            <w:r w:rsidRPr="00E10C93">
              <w:rPr>
                <w:rFonts w:hint="eastAsia"/>
                <w:color w:val="000000"/>
                <w:szCs w:val="21"/>
              </w:rPr>
              <w:t>新开</w:t>
            </w:r>
          </w:p>
        </w:tc>
        <w:tc>
          <w:tcPr>
            <w:tcW w:w="799" w:type="dxa"/>
            <w:vAlign w:val="center"/>
          </w:tcPr>
          <w:p w:rsidR="004216F7" w:rsidRPr="00A20D82" w:rsidRDefault="00153C09" w:rsidP="00E66E5C">
            <w:pPr>
              <w:jc w:val="center"/>
              <w:rPr>
                <w:rFonts w:ascii="宋体" w:hAnsi="宋体"/>
                <w:color w:val="000000"/>
                <w:szCs w:val="21"/>
              </w:rPr>
            </w:pPr>
            <w:r>
              <w:rPr>
                <w:rFonts w:ascii="宋体" w:hAnsi="宋体" w:hint="eastAsia"/>
                <w:color w:val="000000"/>
                <w:szCs w:val="21"/>
              </w:rPr>
              <w:t>1、3、4、6、7</w:t>
            </w:r>
          </w:p>
        </w:tc>
        <w:tc>
          <w:tcPr>
            <w:tcW w:w="779" w:type="dxa"/>
            <w:vAlign w:val="center"/>
          </w:tcPr>
          <w:p w:rsidR="004216F7" w:rsidRPr="00A20D82" w:rsidRDefault="004216F7" w:rsidP="00E66E5C">
            <w:pPr>
              <w:jc w:val="center"/>
              <w:rPr>
                <w:rFonts w:ascii="宋体" w:hAnsi="宋体"/>
                <w:color w:val="000000"/>
                <w:szCs w:val="21"/>
              </w:rPr>
            </w:pPr>
            <w:r w:rsidRPr="00A20D82">
              <w:rPr>
                <w:rFonts w:ascii="宋体" w:hAnsi="宋体" w:hint="eastAsia"/>
                <w:color w:val="000000"/>
                <w:szCs w:val="21"/>
              </w:rPr>
              <w:t>1学期</w:t>
            </w:r>
          </w:p>
        </w:tc>
      </w:tr>
      <w:tr w:rsidR="00DE3E41" w:rsidTr="005D2ADC">
        <w:trPr>
          <w:trHeight w:val="454"/>
          <w:jc w:val="center"/>
        </w:trPr>
        <w:tc>
          <w:tcPr>
            <w:tcW w:w="574" w:type="dxa"/>
            <w:tcBorders>
              <w:bottom w:val="single" w:sz="4" w:space="0" w:color="auto"/>
            </w:tcBorders>
            <w:vAlign w:val="center"/>
          </w:tcPr>
          <w:p w:rsidR="00DE3E41" w:rsidRPr="00E24B02" w:rsidRDefault="00DE3E41" w:rsidP="00351397">
            <w:pPr>
              <w:jc w:val="center"/>
              <w:rPr>
                <w:color w:val="000000"/>
                <w:sz w:val="28"/>
                <w:szCs w:val="28"/>
              </w:rPr>
            </w:pPr>
            <w:r w:rsidRPr="00E24B02">
              <w:rPr>
                <w:rFonts w:hint="eastAsia"/>
                <w:color w:val="000000"/>
                <w:sz w:val="28"/>
                <w:szCs w:val="28"/>
              </w:rPr>
              <w:t>2</w:t>
            </w:r>
          </w:p>
        </w:tc>
        <w:tc>
          <w:tcPr>
            <w:tcW w:w="851" w:type="dxa"/>
            <w:tcBorders>
              <w:bottom w:val="single" w:sz="4" w:space="0" w:color="auto"/>
            </w:tcBorders>
            <w:vAlign w:val="center"/>
          </w:tcPr>
          <w:p w:rsidR="00DE3E41" w:rsidRPr="00105CDA" w:rsidRDefault="004216F7" w:rsidP="00351397">
            <w:pPr>
              <w:jc w:val="center"/>
              <w:rPr>
                <w:color w:val="000000"/>
                <w:szCs w:val="21"/>
              </w:rPr>
            </w:pPr>
            <w:r>
              <w:rPr>
                <w:rFonts w:hint="eastAsia"/>
                <w:color w:val="000000"/>
                <w:szCs w:val="21"/>
              </w:rPr>
              <w:t>观摩</w:t>
            </w:r>
          </w:p>
        </w:tc>
        <w:tc>
          <w:tcPr>
            <w:tcW w:w="709" w:type="dxa"/>
            <w:tcBorders>
              <w:bottom w:val="single" w:sz="4" w:space="0" w:color="auto"/>
            </w:tcBorders>
            <w:vAlign w:val="center"/>
          </w:tcPr>
          <w:p w:rsidR="00DE3E41" w:rsidRPr="00E24B02" w:rsidRDefault="004216F7" w:rsidP="00351397">
            <w:pPr>
              <w:jc w:val="center"/>
              <w:rPr>
                <w:color w:val="000000"/>
                <w:sz w:val="28"/>
                <w:szCs w:val="28"/>
              </w:rPr>
            </w:pPr>
            <w:r>
              <w:rPr>
                <w:rFonts w:hint="eastAsia"/>
                <w:color w:val="000000"/>
                <w:sz w:val="28"/>
                <w:szCs w:val="28"/>
              </w:rPr>
              <w:t>3</w:t>
            </w:r>
          </w:p>
        </w:tc>
        <w:tc>
          <w:tcPr>
            <w:tcW w:w="1843" w:type="dxa"/>
            <w:tcBorders>
              <w:bottom w:val="single" w:sz="4" w:space="0" w:color="auto"/>
            </w:tcBorders>
            <w:vAlign w:val="center"/>
          </w:tcPr>
          <w:p w:rsidR="00DE3E41" w:rsidRPr="00E24B02" w:rsidRDefault="004216F7" w:rsidP="00351397">
            <w:pPr>
              <w:jc w:val="center"/>
              <w:rPr>
                <w:color w:val="000000"/>
                <w:szCs w:val="21"/>
              </w:rPr>
            </w:pPr>
            <w:r>
              <w:rPr>
                <w:rFonts w:hint="eastAsia"/>
                <w:color w:val="000000"/>
                <w:szCs w:val="21"/>
              </w:rPr>
              <w:t>学前教育史</w:t>
            </w:r>
          </w:p>
        </w:tc>
        <w:tc>
          <w:tcPr>
            <w:tcW w:w="1134" w:type="dxa"/>
            <w:tcBorders>
              <w:bottom w:val="single" w:sz="4" w:space="0" w:color="auto"/>
            </w:tcBorders>
            <w:vAlign w:val="center"/>
          </w:tcPr>
          <w:p w:rsidR="00DE3E41" w:rsidRPr="00E24B02" w:rsidRDefault="004216F7" w:rsidP="00351397">
            <w:pPr>
              <w:jc w:val="center"/>
              <w:rPr>
                <w:color w:val="000000"/>
                <w:sz w:val="28"/>
                <w:szCs w:val="28"/>
              </w:rPr>
            </w:pPr>
            <w:r w:rsidRPr="004216F7">
              <w:rPr>
                <w:rFonts w:hint="eastAsia"/>
                <w:color w:val="000000"/>
                <w:szCs w:val="21"/>
              </w:rPr>
              <w:t>学前教育（第</w:t>
            </w:r>
            <w:r w:rsidRPr="004216F7">
              <w:rPr>
                <w:rFonts w:hint="eastAsia"/>
                <w:color w:val="000000"/>
                <w:szCs w:val="21"/>
              </w:rPr>
              <w:t>3</w:t>
            </w:r>
            <w:r w:rsidRPr="004216F7">
              <w:rPr>
                <w:rFonts w:hint="eastAsia"/>
                <w:color w:val="000000"/>
                <w:szCs w:val="21"/>
              </w:rPr>
              <w:t>学期）</w:t>
            </w:r>
          </w:p>
        </w:tc>
        <w:tc>
          <w:tcPr>
            <w:tcW w:w="775" w:type="dxa"/>
            <w:tcBorders>
              <w:bottom w:val="single" w:sz="4" w:space="0" w:color="auto"/>
            </w:tcBorders>
            <w:vAlign w:val="center"/>
          </w:tcPr>
          <w:p w:rsidR="00DE3E41" w:rsidRPr="00E24B02" w:rsidRDefault="004216F7" w:rsidP="00351397">
            <w:pPr>
              <w:jc w:val="center"/>
              <w:rPr>
                <w:color w:val="000000"/>
                <w:sz w:val="28"/>
                <w:szCs w:val="28"/>
              </w:rPr>
            </w:pPr>
            <w:r>
              <w:rPr>
                <w:rFonts w:hint="eastAsia"/>
                <w:color w:val="000000"/>
                <w:sz w:val="28"/>
                <w:szCs w:val="28"/>
              </w:rPr>
              <w:t>125</w:t>
            </w:r>
          </w:p>
        </w:tc>
        <w:tc>
          <w:tcPr>
            <w:tcW w:w="805" w:type="dxa"/>
            <w:tcBorders>
              <w:bottom w:val="single" w:sz="4" w:space="0" w:color="auto"/>
            </w:tcBorders>
            <w:vAlign w:val="center"/>
          </w:tcPr>
          <w:p w:rsidR="00DE3E41" w:rsidRPr="00E24B02" w:rsidRDefault="004216F7" w:rsidP="00351397">
            <w:pPr>
              <w:jc w:val="center"/>
              <w:rPr>
                <w:color w:val="000000"/>
                <w:sz w:val="28"/>
                <w:szCs w:val="28"/>
              </w:rPr>
            </w:pPr>
            <w:r>
              <w:rPr>
                <w:rFonts w:hint="eastAsia"/>
                <w:color w:val="000000"/>
                <w:sz w:val="28"/>
                <w:szCs w:val="28"/>
              </w:rPr>
              <w:t>25</w:t>
            </w:r>
          </w:p>
        </w:tc>
        <w:tc>
          <w:tcPr>
            <w:tcW w:w="756" w:type="dxa"/>
            <w:tcBorders>
              <w:bottom w:val="single" w:sz="4" w:space="0" w:color="auto"/>
            </w:tcBorders>
            <w:vAlign w:val="center"/>
          </w:tcPr>
          <w:p w:rsidR="00DE3E41" w:rsidRPr="00E24B02" w:rsidRDefault="004216F7" w:rsidP="00351397">
            <w:pPr>
              <w:jc w:val="center"/>
              <w:rPr>
                <w:color w:val="000000"/>
                <w:szCs w:val="21"/>
              </w:rPr>
            </w:pPr>
            <w:r w:rsidRPr="00E24B02">
              <w:rPr>
                <w:rFonts w:hint="eastAsia"/>
                <w:color w:val="000000"/>
                <w:szCs w:val="21"/>
              </w:rPr>
              <w:t>验证</w:t>
            </w:r>
          </w:p>
        </w:tc>
        <w:tc>
          <w:tcPr>
            <w:tcW w:w="713" w:type="dxa"/>
            <w:tcBorders>
              <w:bottom w:val="single" w:sz="4" w:space="0" w:color="auto"/>
            </w:tcBorders>
            <w:vAlign w:val="center"/>
          </w:tcPr>
          <w:p w:rsidR="00DE3E41" w:rsidRPr="00E10C93" w:rsidRDefault="004216F7" w:rsidP="00351397">
            <w:pPr>
              <w:jc w:val="center"/>
              <w:rPr>
                <w:color w:val="000000"/>
                <w:szCs w:val="21"/>
              </w:rPr>
            </w:pPr>
            <w:r>
              <w:rPr>
                <w:rFonts w:hint="eastAsia"/>
                <w:color w:val="000000"/>
                <w:szCs w:val="21"/>
              </w:rPr>
              <w:t>新开</w:t>
            </w:r>
          </w:p>
        </w:tc>
        <w:tc>
          <w:tcPr>
            <w:tcW w:w="799" w:type="dxa"/>
            <w:tcBorders>
              <w:bottom w:val="single" w:sz="4" w:space="0" w:color="auto"/>
            </w:tcBorders>
            <w:vAlign w:val="center"/>
          </w:tcPr>
          <w:p w:rsidR="00DE3E41" w:rsidRPr="00A20D82" w:rsidRDefault="00153C09" w:rsidP="00351397">
            <w:pPr>
              <w:jc w:val="center"/>
              <w:rPr>
                <w:rFonts w:ascii="宋体" w:hAnsi="宋体"/>
                <w:color w:val="000000"/>
                <w:szCs w:val="21"/>
              </w:rPr>
            </w:pPr>
            <w:r>
              <w:rPr>
                <w:rFonts w:ascii="宋体" w:hAnsi="宋体" w:hint="eastAsia"/>
                <w:color w:val="000000"/>
                <w:szCs w:val="21"/>
              </w:rPr>
              <w:t>1、3、4、6、7</w:t>
            </w:r>
          </w:p>
        </w:tc>
        <w:tc>
          <w:tcPr>
            <w:tcW w:w="779" w:type="dxa"/>
            <w:tcBorders>
              <w:bottom w:val="single" w:sz="4" w:space="0" w:color="auto"/>
            </w:tcBorders>
            <w:vAlign w:val="center"/>
          </w:tcPr>
          <w:p w:rsidR="00DE3E41" w:rsidRPr="00A20D82" w:rsidRDefault="00645E24" w:rsidP="00351397">
            <w:pPr>
              <w:jc w:val="center"/>
              <w:rPr>
                <w:rFonts w:ascii="宋体" w:hAnsi="宋体"/>
                <w:color w:val="000000"/>
                <w:szCs w:val="21"/>
              </w:rPr>
            </w:pPr>
            <w:r>
              <w:rPr>
                <w:rFonts w:ascii="宋体" w:hAnsi="宋体" w:hint="eastAsia"/>
                <w:color w:val="000000"/>
                <w:szCs w:val="21"/>
              </w:rPr>
              <w:t>1学期</w:t>
            </w:r>
          </w:p>
        </w:tc>
      </w:tr>
      <w:tr w:rsidR="00DE3E41" w:rsidTr="005D2ADC">
        <w:trPr>
          <w:trHeight w:val="454"/>
          <w:jc w:val="center"/>
        </w:trPr>
        <w:tc>
          <w:tcPr>
            <w:tcW w:w="574" w:type="dxa"/>
            <w:vAlign w:val="center"/>
          </w:tcPr>
          <w:p w:rsidR="00DE3E41" w:rsidRPr="00E24B02" w:rsidRDefault="00DE3E41" w:rsidP="00351397">
            <w:pPr>
              <w:jc w:val="center"/>
              <w:rPr>
                <w:color w:val="000000"/>
                <w:sz w:val="28"/>
                <w:szCs w:val="28"/>
              </w:rPr>
            </w:pPr>
            <w:r w:rsidRPr="00E24B02">
              <w:rPr>
                <w:rFonts w:hint="eastAsia"/>
                <w:color w:val="000000"/>
                <w:sz w:val="28"/>
                <w:szCs w:val="28"/>
              </w:rPr>
              <w:t>3</w:t>
            </w:r>
          </w:p>
        </w:tc>
        <w:tc>
          <w:tcPr>
            <w:tcW w:w="851" w:type="dxa"/>
            <w:vAlign w:val="center"/>
          </w:tcPr>
          <w:p w:rsidR="00DE3E41" w:rsidRPr="00E24B02" w:rsidRDefault="00DE3E41" w:rsidP="00351397">
            <w:pPr>
              <w:jc w:val="center"/>
              <w:rPr>
                <w:color w:val="000000"/>
                <w:sz w:val="28"/>
                <w:szCs w:val="28"/>
              </w:rPr>
            </w:pPr>
            <w:r w:rsidRPr="000933BE">
              <w:rPr>
                <w:rFonts w:hint="eastAsia"/>
                <w:color w:val="000000"/>
                <w:szCs w:val="21"/>
              </w:rPr>
              <w:t>游戏</w:t>
            </w:r>
          </w:p>
        </w:tc>
        <w:tc>
          <w:tcPr>
            <w:tcW w:w="709" w:type="dxa"/>
            <w:vAlign w:val="center"/>
          </w:tcPr>
          <w:p w:rsidR="00DE3E41" w:rsidRPr="00E24B02" w:rsidRDefault="00DE3E41" w:rsidP="00351397">
            <w:pPr>
              <w:jc w:val="center"/>
              <w:rPr>
                <w:color w:val="000000"/>
                <w:sz w:val="28"/>
                <w:szCs w:val="28"/>
              </w:rPr>
            </w:pPr>
            <w:r w:rsidRPr="00E24B02">
              <w:rPr>
                <w:rFonts w:hint="eastAsia"/>
                <w:color w:val="000000"/>
                <w:sz w:val="28"/>
                <w:szCs w:val="28"/>
              </w:rPr>
              <w:t>33</w:t>
            </w:r>
          </w:p>
        </w:tc>
        <w:tc>
          <w:tcPr>
            <w:tcW w:w="1843" w:type="dxa"/>
            <w:vAlign w:val="center"/>
          </w:tcPr>
          <w:p w:rsidR="00DE3E41" w:rsidRPr="00E24B02" w:rsidRDefault="00645E24" w:rsidP="00645E24">
            <w:pPr>
              <w:jc w:val="center"/>
              <w:rPr>
                <w:color w:val="000000"/>
                <w:sz w:val="28"/>
                <w:szCs w:val="28"/>
              </w:rPr>
            </w:pPr>
            <w:r w:rsidRPr="00645E24">
              <w:rPr>
                <w:rFonts w:hint="eastAsia"/>
                <w:color w:val="000000"/>
                <w:szCs w:val="21"/>
              </w:rPr>
              <w:t>学前教育学</w:t>
            </w:r>
            <w:r w:rsidRPr="00645E24">
              <w:rPr>
                <w:rFonts w:hint="eastAsia"/>
                <w:color w:val="000000"/>
                <w:szCs w:val="21"/>
              </w:rPr>
              <w:t xml:space="preserve"> </w:t>
            </w:r>
          </w:p>
        </w:tc>
        <w:tc>
          <w:tcPr>
            <w:tcW w:w="1134" w:type="dxa"/>
            <w:vAlign w:val="center"/>
          </w:tcPr>
          <w:p w:rsidR="00DE3E41" w:rsidRPr="00E24B02" w:rsidRDefault="00DE3E41" w:rsidP="00645E24">
            <w:pPr>
              <w:jc w:val="center"/>
              <w:rPr>
                <w:color w:val="000000"/>
                <w:sz w:val="28"/>
                <w:szCs w:val="28"/>
              </w:rPr>
            </w:pPr>
            <w:r w:rsidRPr="00584E15">
              <w:rPr>
                <w:rFonts w:hint="eastAsia"/>
                <w:color w:val="000000"/>
                <w:szCs w:val="21"/>
              </w:rPr>
              <w:t>学前教育</w:t>
            </w:r>
            <w:r w:rsidRPr="00810040">
              <w:rPr>
                <w:rFonts w:hint="eastAsia"/>
                <w:color w:val="000000"/>
                <w:szCs w:val="21"/>
              </w:rPr>
              <w:t>(</w:t>
            </w:r>
            <w:r w:rsidRPr="00810040">
              <w:rPr>
                <w:rFonts w:hint="eastAsia"/>
                <w:color w:val="000000"/>
                <w:szCs w:val="21"/>
              </w:rPr>
              <w:t>第</w:t>
            </w:r>
            <w:r w:rsidR="00645E24">
              <w:rPr>
                <w:rFonts w:hint="eastAsia"/>
                <w:color w:val="000000"/>
                <w:szCs w:val="21"/>
              </w:rPr>
              <w:t>3</w:t>
            </w:r>
            <w:r w:rsidRPr="00810040">
              <w:rPr>
                <w:rFonts w:hint="eastAsia"/>
                <w:color w:val="000000"/>
                <w:szCs w:val="21"/>
              </w:rPr>
              <w:t>学期</w:t>
            </w:r>
            <w:r w:rsidRPr="00810040">
              <w:rPr>
                <w:rFonts w:hint="eastAsia"/>
                <w:color w:val="000000"/>
                <w:szCs w:val="21"/>
              </w:rPr>
              <w:t>)</w:t>
            </w:r>
          </w:p>
        </w:tc>
        <w:tc>
          <w:tcPr>
            <w:tcW w:w="775" w:type="dxa"/>
            <w:vAlign w:val="center"/>
          </w:tcPr>
          <w:p w:rsidR="00DE3E41" w:rsidRPr="00E24B02" w:rsidRDefault="00351397" w:rsidP="004216F7">
            <w:pPr>
              <w:jc w:val="center"/>
              <w:rPr>
                <w:color w:val="000000"/>
                <w:sz w:val="28"/>
                <w:szCs w:val="28"/>
              </w:rPr>
            </w:pPr>
            <w:r>
              <w:rPr>
                <w:rFonts w:hint="eastAsia"/>
                <w:color w:val="000000"/>
                <w:sz w:val="28"/>
                <w:szCs w:val="28"/>
              </w:rPr>
              <w:t>1</w:t>
            </w:r>
            <w:r w:rsidR="004216F7">
              <w:rPr>
                <w:rFonts w:hint="eastAsia"/>
                <w:color w:val="000000"/>
                <w:sz w:val="28"/>
                <w:szCs w:val="28"/>
              </w:rPr>
              <w:t>25</w:t>
            </w:r>
          </w:p>
        </w:tc>
        <w:tc>
          <w:tcPr>
            <w:tcW w:w="805" w:type="dxa"/>
            <w:vAlign w:val="center"/>
          </w:tcPr>
          <w:p w:rsidR="00DE3E41" w:rsidRPr="00E24B02" w:rsidRDefault="00DE3E41" w:rsidP="00645E24">
            <w:pPr>
              <w:jc w:val="center"/>
              <w:rPr>
                <w:color w:val="000000"/>
                <w:sz w:val="28"/>
                <w:szCs w:val="28"/>
              </w:rPr>
            </w:pPr>
            <w:r>
              <w:rPr>
                <w:rFonts w:hint="eastAsia"/>
                <w:color w:val="000000"/>
                <w:sz w:val="28"/>
                <w:szCs w:val="28"/>
              </w:rPr>
              <w:t>2</w:t>
            </w:r>
            <w:r w:rsidR="00645E24">
              <w:rPr>
                <w:rFonts w:hint="eastAsia"/>
                <w:color w:val="000000"/>
                <w:sz w:val="28"/>
                <w:szCs w:val="28"/>
              </w:rPr>
              <w:t>5</w:t>
            </w:r>
          </w:p>
        </w:tc>
        <w:tc>
          <w:tcPr>
            <w:tcW w:w="756" w:type="dxa"/>
            <w:vAlign w:val="center"/>
          </w:tcPr>
          <w:p w:rsidR="00DE3E41" w:rsidRPr="00E24B02" w:rsidRDefault="00DE3E41" w:rsidP="00351397">
            <w:pPr>
              <w:jc w:val="center"/>
              <w:rPr>
                <w:color w:val="000000"/>
                <w:sz w:val="28"/>
                <w:szCs w:val="28"/>
              </w:rPr>
            </w:pPr>
            <w:r w:rsidRPr="00E24B02">
              <w:rPr>
                <w:rFonts w:hint="eastAsia"/>
                <w:color w:val="000000"/>
                <w:szCs w:val="21"/>
              </w:rPr>
              <w:t>验证</w:t>
            </w:r>
          </w:p>
        </w:tc>
        <w:tc>
          <w:tcPr>
            <w:tcW w:w="713" w:type="dxa"/>
            <w:vAlign w:val="center"/>
          </w:tcPr>
          <w:p w:rsidR="00DE3E41" w:rsidRPr="00E24B02" w:rsidRDefault="00DE3E41" w:rsidP="00351397">
            <w:pPr>
              <w:jc w:val="center"/>
              <w:rPr>
                <w:color w:val="000000"/>
                <w:sz w:val="28"/>
                <w:szCs w:val="28"/>
              </w:rPr>
            </w:pPr>
            <w:r w:rsidRPr="00E10C93">
              <w:rPr>
                <w:rFonts w:hint="eastAsia"/>
                <w:color w:val="000000"/>
                <w:szCs w:val="21"/>
              </w:rPr>
              <w:t>新开</w:t>
            </w:r>
          </w:p>
        </w:tc>
        <w:tc>
          <w:tcPr>
            <w:tcW w:w="799" w:type="dxa"/>
            <w:vAlign w:val="center"/>
          </w:tcPr>
          <w:p w:rsidR="00DE3E41" w:rsidRPr="00A20D82" w:rsidRDefault="00153C09" w:rsidP="00351397">
            <w:pPr>
              <w:jc w:val="center"/>
              <w:rPr>
                <w:rFonts w:ascii="宋体" w:hAnsi="宋体"/>
                <w:color w:val="000000"/>
                <w:szCs w:val="21"/>
              </w:rPr>
            </w:pPr>
            <w:r>
              <w:rPr>
                <w:rFonts w:ascii="宋体" w:hAnsi="宋体" w:hint="eastAsia"/>
                <w:color w:val="000000"/>
                <w:szCs w:val="21"/>
              </w:rPr>
              <w:t>1、3、4、6、7</w:t>
            </w:r>
          </w:p>
        </w:tc>
        <w:tc>
          <w:tcPr>
            <w:tcW w:w="779" w:type="dxa"/>
            <w:vAlign w:val="center"/>
          </w:tcPr>
          <w:p w:rsidR="00DE3E41" w:rsidRPr="00A20D82" w:rsidRDefault="00DE3E41" w:rsidP="00351397">
            <w:pPr>
              <w:jc w:val="center"/>
              <w:rPr>
                <w:rFonts w:ascii="宋体" w:hAnsi="宋体"/>
                <w:color w:val="000000"/>
                <w:szCs w:val="21"/>
              </w:rPr>
            </w:pPr>
            <w:r w:rsidRPr="00A20D82">
              <w:rPr>
                <w:rFonts w:ascii="宋体" w:hAnsi="宋体" w:hint="eastAsia"/>
                <w:color w:val="000000"/>
                <w:szCs w:val="21"/>
              </w:rPr>
              <w:t>1学期</w:t>
            </w:r>
          </w:p>
        </w:tc>
      </w:tr>
      <w:tr w:rsidR="004216F7" w:rsidTr="005D2ADC">
        <w:trPr>
          <w:trHeight w:val="454"/>
          <w:jc w:val="center"/>
        </w:trPr>
        <w:tc>
          <w:tcPr>
            <w:tcW w:w="574" w:type="dxa"/>
            <w:vAlign w:val="center"/>
          </w:tcPr>
          <w:p w:rsidR="004216F7" w:rsidRPr="00E24B02" w:rsidRDefault="00645E24" w:rsidP="00351397">
            <w:pPr>
              <w:jc w:val="center"/>
              <w:rPr>
                <w:color w:val="000000"/>
                <w:sz w:val="28"/>
                <w:szCs w:val="28"/>
              </w:rPr>
            </w:pPr>
            <w:r>
              <w:rPr>
                <w:rFonts w:hint="eastAsia"/>
                <w:color w:val="000000"/>
                <w:sz w:val="28"/>
                <w:szCs w:val="28"/>
              </w:rPr>
              <w:t>4</w:t>
            </w:r>
          </w:p>
        </w:tc>
        <w:tc>
          <w:tcPr>
            <w:tcW w:w="851" w:type="dxa"/>
            <w:vAlign w:val="center"/>
          </w:tcPr>
          <w:p w:rsidR="004216F7" w:rsidRPr="00105CDA" w:rsidRDefault="00645E24" w:rsidP="00E66E5C">
            <w:pPr>
              <w:jc w:val="center"/>
              <w:rPr>
                <w:color w:val="000000"/>
                <w:szCs w:val="21"/>
              </w:rPr>
            </w:pPr>
            <w:r w:rsidRPr="004B273E">
              <w:rPr>
                <w:rFonts w:hint="eastAsia"/>
                <w:color w:val="000000"/>
                <w:szCs w:val="21"/>
              </w:rPr>
              <w:t>图书</w:t>
            </w:r>
            <w:r w:rsidR="004216F7" w:rsidRPr="00105CDA">
              <w:rPr>
                <w:rFonts w:hint="eastAsia"/>
                <w:color w:val="000000"/>
                <w:szCs w:val="21"/>
              </w:rPr>
              <w:t>游戏</w:t>
            </w:r>
          </w:p>
        </w:tc>
        <w:tc>
          <w:tcPr>
            <w:tcW w:w="709" w:type="dxa"/>
            <w:vAlign w:val="center"/>
          </w:tcPr>
          <w:p w:rsidR="004216F7" w:rsidRPr="00E24B02" w:rsidRDefault="004216F7" w:rsidP="00E66E5C">
            <w:pPr>
              <w:jc w:val="center"/>
              <w:rPr>
                <w:color w:val="000000"/>
                <w:sz w:val="28"/>
                <w:szCs w:val="28"/>
              </w:rPr>
            </w:pPr>
            <w:r w:rsidRPr="00E24B02">
              <w:rPr>
                <w:rFonts w:hint="eastAsia"/>
                <w:color w:val="000000"/>
                <w:sz w:val="28"/>
                <w:szCs w:val="28"/>
              </w:rPr>
              <w:t>9</w:t>
            </w:r>
          </w:p>
        </w:tc>
        <w:tc>
          <w:tcPr>
            <w:tcW w:w="1843" w:type="dxa"/>
            <w:vAlign w:val="center"/>
          </w:tcPr>
          <w:p w:rsidR="004216F7" w:rsidRPr="00E24B02" w:rsidRDefault="00645E24" w:rsidP="00645E24">
            <w:pPr>
              <w:jc w:val="center"/>
              <w:rPr>
                <w:color w:val="000000"/>
                <w:szCs w:val="21"/>
              </w:rPr>
            </w:pPr>
            <w:r w:rsidRPr="00810040">
              <w:rPr>
                <w:rFonts w:hint="eastAsia"/>
                <w:color w:val="000000"/>
                <w:szCs w:val="21"/>
              </w:rPr>
              <w:t>学前儿童语言教育</w:t>
            </w:r>
          </w:p>
        </w:tc>
        <w:tc>
          <w:tcPr>
            <w:tcW w:w="1134" w:type="dxa"/>
            <w:vAlign w:val="center"/>
          </w:tcPr>
          <w:p w:rsidR="004216F7" w:rsidRPr="00E24B02" w:rsidRDefault="004216F7" w:rsidP="00645E24">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00645E24">
              <w:rPr>
                <w:rFonts w:hint="eastAsia"/>
                <w:color w:val="000000"/>
                <w:spacing w:val="-24"/>
                <w:szCs w:val="21"/>
              </w:rPr>
              <w:t>4</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4216F7" w:rsidRPr="00E24B02" w:rsidRDefault="004216F7" w:rsidP="00645E24">
            <w:pPr>
              <w:jc w:val="center"/>
              <w:rPr>
                <w:color w:val="000000"/>
                <w:sz w:val="28"/>
                <w:szCs w:val="28"/>
              </w:rPr>
            </w:pPr>
            <w:r>
              <w:rPr>
                <w:rFonts w:hint="eastAsia"/>
                <w:color w:val="000000"/>
                <w:sz w:val="28"/>
                <w:szCs w:val="28"/>
              </w:rPr>
              <w:t>1</w:t>
            </w:r>
            <w:r w:rsidR="00645E24">
              <w:rPr>
                <w:rFonts w:hint="eastAsia"/>
                <w:color w:val="000000"/>
                <w:sz w:val="28"/>
                <w:szCs w:val="28"/>
              </w:rPr>
              <w:t>25</w:t>
            </w:r>
          </w:p>
        </w:tc>
        <w:tc>
          <w:tcPr>
            <w:tcW w:w="805" w:type="dxa"/>
            <w:vAlign w:val="center"/>
          </w:tcPr>
          <w:p w:rsidR="004216F7" w:rsidRPr="00E24B02" w:rsidRDefault="004216F7" w:rsidP="00645E24">
            <w:pPr>
              <w:jc w:val="center"/>
              <w:rPr>
                <w:color w:val="000000"/>
                <w:sz w:val="28"/>
                <w:szCs w:val="28"/>
              </w:rPr>
            </w:pPr>
            <w:r>
              <w:rPr>
                <w:rFonts w:hint="eastAsia"/>
                <w:color w:val="000000"/>
                <w:sz w:val="28"/>
                <w:szCs w:val="28"/>
              </w:rPr>
              <w:t>2</w:t>
            </w:r>
            <w:r w:rsidR="00645E24">
              <w:rPr>
                <w:rFonts w:hint="eastAsia"/>
                <w:color w:val="000000"/>
                <w:sz w:val="28"/>
                <w:szCs w:val="28"/>
              </w:rPr>
              <w:t>5</w:t>
            </w:r>
          </w:p>
        </w:tc>
        <w:tc>
          <w:tcPr>
            <w:tcW w:w="756" w:type="dxa"/>
            <w:vAlign w:val="center"/>
          </w:tcPr>
          <w:p w:rsidR="004216F7" w:rsidRPr="00E24B02" w:rsidRDefault="004216F7" w:rsidP="00E66E5C">
            <w:pPr>
              <w:jc w:val="center"/>
              <w:rPr>
                <w:color w:val="000000"/>
                <w:szCs w:val="21"/>
              </w:rPr>
            </w:pPr>
            <w:r w:rsidRPr="00E24B02">
              <w:rPr>
                <w:rFonts w:hint="eastAsia"/>
                <w:color w:val="000000"/>
                <w:szCs w:val="21"/>
              </w:rPr>
              <w:t>验证</w:t>
            </w:r>
          </w:p>
        </w:tc>
        <w:tc>
          <w:tcPr>
            <w:tcW w:w="713" w:type="dxa"/>
            <w:vAlign w:val="center"/>
          </w:tcPr>
          <w:p w:rsidR="004216F7" w:rsidRPr="00E10C93" w:rsidRDefault="004216F7" w:rsidP="00E66E5C">
            <w:pPr>
              <w:jc w:val="center"/>
              <w:rPr>
                <w:color w:val="000000"/>
                <w:szCs w:val="21"/>
              </w:rPr>
            </w:pPr>
            <w:r w:rsidRPr="00E10C93">
              <w:rPr>
                <w:rFonts w:hint="eastAsia"/>
                <w:color w:val="000000"/>
                <w:szCs w:val="21"/>
              </w:rPr>
              <w:t>新开</w:t>
            </w:r>
          </w:p>
        </w:tc>
        <w:tc>
          <w:tcPr>
            <w:tcW w:w="799" w:type="dxa"/>
            <w:vAlign w:val="center"/>
          </w:tcPr>
          <w:p w:rsidR="004216F7" w:rsidRPr="00A20D82" w:rsidRDefault="00153C09" w:rsidP="00E66E5C">
            <w:pPr>
              <w:jc w:val="center"/>
              <w:rPr>
                <w:rFonts w:ascii="宋体" w:hAnsi="宋体"/>
                <w:color w:val="000000"/>
                <w:szCs w:val="21"/>
              </w:rPr>
            </w:pPr>
            <w:r>
              <w:rPr>
                <w:rFonts w:ascii="宋体" w:hAnsi="宋体" w:hint="eastAsia"/>
                <w:color w:val="000000"/>
                <w:szCs w:val="21"/>
              </w:rPr>
              <w:t>1、3、4、6、7、9</w:t>
            </w:r>
          </w:p>
        </w:tc>
        <w:tc>
          <w:tcPr>
            <w:tcW w:w="779" w:type="dxa"/>
            <w:vAlign w:val="center"/>
          </w:tcPr>
          <w:p w:rsidR="004216F7" w:rsidRPr="00A20D82" w:rsidRDefault="004216F7" w:rsidP="00E66E5C">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tcBorders>
              <w:bottom w:val="single" w:sz="4" w:space="0" w:color="auto"/>
            </w:tcBorders>
            <w:vAlign w:val="center"/>
          </w:tcPr>
          <w:p w:rsidR="00153C09" w:rsidRPr="00E24B02" w:rsidRDefault="00153C09" w:rsidP="00351397">
            <w:pPr>
              <w:jc w:val="center"/>
              <w:rPr>
                <w:color w:val="000000"/>
                <w:sz w:val="28"/>
                <w:szCs w:val="28"/>
              </w:rPr>
            </w:pPr>
            <w:r w:rsidRPr="00E24B02">
              <w:rPr>
                <w:rFonts w:hint="eastAsia"/>
                <w:color w:val="000000"/>
                <w:sz w:val="28"/>
                <w:szCs w:val="28"/>
              </w:rPr>
              <w:t>5</w:t>
            </w:r>
          </w:p>
        </w:tc>
        <w:tc>
          <w:tcPr>
            <w:tcW w:w="851" w:type="dxa"/>
            <w:tcBorders>
              <w:bottom w:val="single" w:sz="4" w:space="0" w:color="auto"/>
            </w:tcBorders>
            <w:vAlign w:val="center"/>
          </w:tcPr>
          <w:p w:rsidR="00153C09" w:rsidRPr="00E24B02" w:rsidRDefault="00153C09" w:rsidP="00351397">
            <w:pPr>
              <w:jc w:val="center"/>
              <w:rPr>
                <w:color w:val="000000"/>
                <w:sz w:val="28"/>
                <w:szCs w:val="28"/>
              </w:rPr>
            </w:pPr>
            <w:r>
              <w:rPr>
                <w:rFonts w:hint="eastAsia"/>
                <w:color w:val="000000"/>
                <w:szCs w:val="21"/>
              </w:rPr>
              <w:t>音乐</w:t>
            </w:r>
            <w:r w:rsidRPr="00105CDA">
              <w:rPr>
                <w:rFonts w:hint="eastAsia"/>
                <w:color w:val="000000"/>
                <w:szCs w:val="21"/>
              </w:rPr>
              <w:t>游戏</w:t>
            </w:r>
          </w:p>
        </w:tc>
        <w:tc>
          <w:tcPr>
            <w:tcW w:w="709" w:type="dxa"/>
            <w:tcBorders>
              <w:bottom w:val="single" w:sz="4" w:space="0" w:color="auto"/>
            </w:tcBorders>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1843" w:type="dxa"/>
            <w:tcBorders>
              <w:bottom w:val="single" w:sz="4" w:space="0" w:color="auto"/>
            </w:tcBorders>
            <w:vAlign w:val="center"/>
          </w:tcPr>
          <w:p w:rsidR="00153C09" w:rsidRPr="00E24B02" w:rsidRDefault="00153C09" w:rsidP="00645E24">
            <w:pPr>
              <w:jc w:val="center"/>
              <w:rPr>
                <w:color w:val="000000"/>
                <w:spacing w:val="-24"/>
                <w:szCs w:val="21"/>
              </w:rPr>
            </w:pPr>
            <w:r w:rsidRPr="00810040">
              <w:rPr>
                <w:rFonts w:hint="eastAsia"/>
                <w:color w:val="000000"/>
                <w:szCs w:val="21"/>
              </w:rPr>
              <w:t>学前儿童音乐教育</w:t>
            </w:r>
          </w:p>
        </w:tc>
        <w:tc>
          <w:tcPr>
            <w:tcW w:w="1134" w:type="dxa"/>
            <w:tcBorders>
              <w:bottom w:val="single" w:sz="4" w:space="0" w:color="auto"/>
            </w:tcBorders>
            <w:vAlign w:val="center"/>
          </w:tcPr>
          <w:p w:rsidR="00153C09" w:rsidRPr="00E24B02" w:rsidRDefault="00153C09" w:rsidP="00645E24">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4</w:t>
            </w:r>
            <w:r w:rsidRPr="00E24B02">
              <w:rPr>
                <w:rFonts w:hint="eastAsia"/>
                <w:color w:val="000000"/>
                <w:spacing w:val="-24"/>
                <w:szCs w:val="21"/>
              </w:rPr>
              <w:t>学期</w:t>
            </w:r>
            <w:r w:rsidRPr="00E24B02">
              <w:rPr>
                <w:rFonts w:hint="eastAsia"/>
                <w:color w:val="000000"/>
                <w:spacing w:val="-24"/>
                <w:szCs w:val="21"/>
              </w:rPr>
              <w:t>)</w:t>
            </w:r>
          </w:p>
        </w:tc>
        <w:tc>
          <w:tcPr>
            <w:tcW w:w="775" w:type="dxa"/>
            <w:tcBorders>
              <w:bottom w:val="single" w:sz="4" w:space="0" w:color="auto"/>
            </w:tcBorders>
            <w:vAlign w:val="center"/>
          </w:tcPr>
          <w:p w:rsidR="00153C09" w:rsidRPr="00E24B02" w:rsidRDefault="00153C09" w:rsidP="00645E24">
            <w:pPr>
              <w:jc w:val="center"/>
              <w:rPr>
                <w:color w:val="000000"/>
                <w:sz w:val="28"/>
                <w:szCs w:val="28"/>
              </w:rPr>
            </w:pPr>
            <w:r>
              <w:rPr>
                <w:rFonts w:hint="eastAsia"/>
                <w:color w:val="000000"/>
                <w:sz w:val="28"/>
                <w:szCs w:val="28"/>
              </w:rPr>
              <w:t>125</w:t>
            </w:r>
          </w:p>
        </w:tc>
        <w:tc>
          <w:tcPr>
            <w:tcW w:w="805" w:type="dxa"/>
            <w:tcBorders>
              <w:bottom w:val="single" w:sz="4" w:space="0" w:color="auto"/>
            </w:tcBorders>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tcBorders>
              <w:bottom w:val="single" w:sz="4" w:space="0" w:color="auto"/>
            </w:tcBorders>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tcBorders>
              <w:bottom w:val="single" w:sz="4" w:space="0" w:color="auto"/>
            </w:tcBorders>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tcBorders>
              <w:bottom w:val="single" w:sz="4" w:space="0" w:color="auto"/>
            </w:tcBorders>
            <w:vAlign w:val="center"/>
          </w:tcPr>
          <w:p w:rsidR="00153C09" w:rsidRPr="00A20D82" w:rsidRDefault="00153C09" w:rsidP="005C2987">
            <w:pPr>
              <w:jc w:val="center"/>
              <w:rPr>
                <w:rFonts w:ascii="宋体" w:hAnsi="宋体"/>
                <w:color w:val="000000"/>
                <w:szCs w:val="21"/>
              </w:rPr>
            </w:pPr>
            <w:r>
              <w:rPr>
                <w:rFonts w:ascii="宋体" w:hAnsi="宋体" w:hint="eastAsia"/>
                <w:color w:val="000000"/>
                <w:szCs w:val="21"/>
              </w:rPr>
              <w:t>1、3、4、6、7、9</w:t>
            </w:r>
          </w:p>
        </w:tc>
        <w:tc>
          <w:tcPr>
            <w:tcW w:w="779" w:type="dxa"/>
            <w:tcBorders>
              <w:bottom w:val="single" w:sz="4" w:space="0" w:color="auto"/>
            </w:tcBorders>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851" w:type="dxa"/>
            <w:vAlign w:val="center"/>
          </w:tcPr>
          <w:p w:rsidR="00153C09" w:rsidRPr="00E24B02" w:rsidRDefault="00153C09" w:rsidP="00351397">
            <w:pPr>
              <w:jc w:val="center"/>
              <w:rPr>
                <w:color w:val="000000"/>
                <w:sz w:val="28"/>
                <w:szCs w:val="28"/>
              </w:rPr>
            </w:pPr>
            <w:r>
              <w:rPr>
                <w:rFonts w:hint="eastAsia"/>
                <w:color w:val="000000"/>
                <w:szCs w:val="21"/>
              </w:rPr>
              <w:t>教学</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1843" w:type="dxa"/>
            <w:vAlign w:val="center"/>
          </w:tcPr>
          <w:p w:rsidR="00153C09" w:rsidRPr="00E24B02" w:rsidRDefault="00153C09" w:rsidP="00351397">
            <w:pPr>
              <w:jc w:val="center"/>
              <w:rPr>
                <w:color w:val="000000"/>
                <w:spacing w:val="-24"/>
                <w:szCs w:val="21"/>
              </w:rPr>
            </w:pPr>
            <w:r w:rsidRPr="00810040">
              <w:rPr>
                <w:rFonts w:hint="eastAsia"/>
                <w:color w:val="000000"/>
                <w:szCs w:val="21"/>
              </w:rPr>
              <w:t>学前课程论</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Pr="00E24B02" w:rsidRDefault="00153C09" w:rsidP="00645E24">
            <w:pPr>
              <w:jc w:val="center"/>
              <w:rPr>
                <w:color w:val="000000"/>
                <w:sz w:val="28"/>
                <w:szCs w:val="28"/>
              </w:rPr>
            </w:pPr>
            <w:r>
              <w:rPr>
                <w:rFonts w:hint="eastAsia"/>
                <w:color w:val="000000"/>
                <w:sz w:val="28"/>
                <w:szCs w:val="28"/>
              </w:rPr>
              <w:t>125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5C2987">
            <w:pPr>
              <w:jc w:val="center"/>
              <w:rPr>
                <w:rFonts w:ascii="宋体" w:hAnsi="宋体"/>
                <w:color w:val="000000"/>
                <w:szCs w:val="21"/>
              </w:rPr>
            </w:pPr>
            <w:r>
              <w:rPr>
                <w:rFonts w:ascii="宋体" w:hAnsi="宋体" w:hint="eastAsia"/>
                <w:color w:val="000000"/>
                <w:szCs w:val="21"/>
              </w:rPr>
              <w:t>1、3、4、6、7、9</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7</w:t>
            </w:r>
          </w:p>
        </w:tc>
        <w:tc>
          <w:tcPr>
            <w:tcW w:w="851" w:type="dxa"/>
            <w:vAlign w:val="center"/>
          </w:tcPr>
          <w:p w:rsidR="00153C09" w:rsidRPr="00105CDA" w:rsidRDefault="00153C09" w:rsidP="00351397">
            <w:pPr>
              <w:jc w:val="center"/>
              <w:rPr>
                <w:color w:val="000000"/>
                <w:szCs w:val="21"/>
              </w:rPr>
            </w:pPr>
            <w:r>
              <w:rPr>
                <w:rFonts w:hint="eastAsia"/>
                <w:color w:val="000000"/>
                <w:szCs w:val="21"/>
              </w:rPr>
              <w:t>教学</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1843" w:type="dxa"/>
            <w:vAlign w:val="center"/>
          </w:tcPr>
          <w:p w:rsidR="00153C09" w:rsidRPr="00E24B02" w:rsidRDefault="00153C09" w:rsidP="00351397">
            <w:pPr>
              <w:jc w:val="center"/>
              <w:rPr>
                <w:color w:val="000000"/>
                <w:spacing w:val="-24"/>
                <w:szCs w:val="21"/>
              </w:rPr>
            </w:pPr>
            <w:r w:rsidRPr="00E24B02">
              <w:rPr>
                <w:rFonts w:hint="eastAsia"/>
                <w:color w:val="000000"/>
                <w:spacing w:val="-24"/>
                <w:szCs w:val="21"/>
              </w:rPr>
              <w:t>幼</w:t>
            </w:r>
            <w:r w:rsidRPr="00810040">
              <w:rPr>
                <w:rFonts w:hint="eastAsia"/>
                <w:color w:val="000000"/>
                <w:szCs w:val="21"/>
              </w:rPr>
              <w:t>儿园玩教具与手工制作</w:t>
            </w:r>
          </w:p>
        </w:tc>
        <w:tc>
          <w:tcPr>
            <w:tcW w:w="1134" w:type="dxa"/>
            <w:vAlign w:val="center"/>
          </w:tcPr>
          <w:p w:rsidR="00153C09" w:rsidRPr="00E24B02" w:rsidRDefault="00153C09" w:rsidP="00645E24">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Pr="00E24B02" w:rsidRDefault="00153C09" w:rsidP="00645E24">
            <w:pPr>
              <w:jc w:val="center"/>
              <w:rPr>
                <w:color w:val="000000"/>
                <w:sz w:val="28"/>
                <w:szCs w:val="28"/>
              </w:rPr>
            </w:pPr>
            <w:r>
              <w:rPr>
                <w:rFonts w:hint="eastAsia"/>
                <w:color w:val="000000"/>
                <w:sz w:val="28"/>
                <w:szCs w:val="28"/>
              </w:rPr>
              <w:t>125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8</w:t>
            </w:r>
          </w:p>
        </w:tc>
        <w:tc>
          <w:tcPr>
            <w:tcW w:w="851" w:type="dxa"/>
            <w:vAlign w:val="center"/>
          </w:tcPr>
          <w:p w:rsidR="00153C09" w:rsidRPr="004B273E" w:rsidRDefault="00153C09" w:rsidP="00351397">
            <w:pPr>
              <w:jc w:val="center"/>
              <w:rPr>
                <w:color w:val="000000"/>
                <w:szCs w:val="21"/>
              </w:rPr>
            </w:pPr>
            <w:r w:rsidRPr="004B273E">
              <w:rPr>
                <w:rFonts w:hint="eastAsia"/>
                <w:color w:val="000000"/>
                <w:szCs w:val="21"/>
              </w:rPr>
              <w:t>游戏</w:t>
            </w:r>
          </w:p>
        </w:tc>
        <w:tc>
          <w:tcPr>
            <w:tcW w:w="709" w:type="dxa"/>
            <w:vAlign w:val="center"/>
          </w:tcPr>
          <w:p w:rsidR="00153C09" w:rsidRPr="004B273E" w:rsidRDefault="00153C09" w:rsidP="00351397">
            <w:pPr>
              <w:jc w:val="center"/>
              <w:rPr>
                <w:color w:val="000000"/>
                <w:szCs w:val="21"/>
              </w:rPr>
            </w:pPr>
            <w:r w:rsidRPr="004B273E">
              <w:rPr>
                <w:rFonts w:hint="eastAsia"/>
                <w:color w:val="000000"/>
                <w:szCs w:val="21"/>
              </w:rPr>
              <w:t>6</w:t>
            </w:r>
          </w:p>
        </w:tc>
        <w:tc>
          <w:tcPr>
            <w:tcW w:w="1843" w:type="dxa"/>
            <w:vAlign w:val="center"/>
          </w:tcPr>
          <w:p w:rsidR="00153C09" w:rsidRPr="00E24B02" w:rsidRDefault="00153C09" w:rsidP="00810040">
            <w:pPr>
              <w:jc w:val="left"/>
              <w:rPr>
                <w:color w:val="000000"/>
                <w:spacing w:val="-24"/>
                <w:szCs w:val="21"/>
              </w:rPr>
            </w:pPr>
            <w:r w:rsidRPr="00810040">
              <w:rPr>
                <w:rFonts w:hint="eastAsia"/>
                <w:color w:val="000000"/>
                <w:szCs w:val="21"/>
              </w:rPr>
              <w:t>幼儿园游戏理论与指导</w:t>
            </w:r>
          </w:p>
        </w:tc>
        <w:tc>
          <w:tcPr>
            <w:tcW w:w="1134" w:type="dxa"/>
            <w:vAlign w:val="center"/>
          </w:tcPr>
          <w:p w:rsidR="00153C09" w:rsidRPr="00E24B02" w:rsidRDefault="00153C09" w:rsidP="00645E24">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Pr="00E24B02" w:rsidRDefault="00153C09" w:rsidP="00645E24">
            <w:pPr>
              <w:jc w:val="center"/>
              <w:rPr>
                <w:color w:val="000000"/>
                <w:sz w:val="28"/>
                <w:szCs w:val="28"/>
              </w:rPr>
            </w:pPr>
            <w:r>
              <w:rPr>
                <w:rFonts w:hint="eastAsia"/>
                <w:color w:val="000000"/>
                <w:sz w:val="28"/>
                <w:szCs w:val="28"/>
              </w:rPr>
              <w:t>125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9</w:t>
            </w:r>
          </w:p>
        </w:tc>
        <w:tc>
          <w:tcPr>
            <w:tcW w:w="851" w:type="dxa"/>
            <w:vAlign w:val="center"/>
          </w:tcPr>
          <w:p w:rsidR="00153C09" w:rsidRPr="004B273E" w:rsidRDefault="00153C09" w:rsidP="00351397">
            <w:pPr>
              <w:jc w:val="center"/>
              <w:rPr>
                <w:color w:val="000000"/>
                <w:szCs w:val="21"/>
              </w:rPr>
            </w:pPr>
            <w:r w:rsidRPr="004B273E">
              <w:rPr>
                <w:rFonts w:hint="eastAsia"/>
                <w:color w:val="000000"/>
                <w:szCs w:val="21"/>
              </w:rPr>
              <w:t>角色游戏</w:t>
            </w:r>
          </w:p>
        </w:tc>
        <w:tc>
          <w:tcPr>
            <w:tcW w:w="709" w:type="dxa"/>
            <w:vAlign w:val="center"/>
          </w:tcPr>
          <w:p w:rsidR="00153C09" w:rsidRPr="004B273E" w:rsidRDefault="00153C09" w:rsidP="00351397">
            <w:pPr>
              <w:jc w:val="center"/>
              <w:rPr>
                <w:color w:val="000000"/>
                <w:szCs w:val="21"/>
              </w:rPr>
            </w:pPr>
            <w:r w:rsidRPr="004B273E">
              <w:rPr>
                <w:rFonts w:hint="eastAsia"/>
                <w:color w:val="000000"/>
                <w:szCs w:val="21"/>
              </w:rPr>
              <w:t>6</w:t>
            </w:r>
          </w:p>
        </w:tc>
        <w:tc>
          <w:tcPr>
            <w:tcW w:w="1843" w:type="dxa"/>
            <w:vAlign w:val="center"/>
          </w:tcPr>
          <w:p w:rsidR="00153C09" w:rsidRPr="00E24B02" w:rsidRDefault="00153C09" w:rsidP="00351397">
            <w:pPr>
              <w:jc w:val="center"/>
              <w:rPr>
                <w:color w:val="000000"/>
                <w:spacing w:val="-24"/>
                <w:szCs w:val="21"/>
              </w:rPr>
            </w:pPr>
            <w:r w:rsidRPr="00810040">
              <w:rPr>
                <w:rFonts w:hint="eastAsia"/>
                <w:color w:val="000000"/>
                <w:szCs w:val="21"/>
              </w:rPr>
              <w:t>学前儿童社会教育</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Pr="00E24B02" w:rsidRDefault="00153C09" w:rsidP="00645E24">
            <w:pPr>
              <w:jc w:val="center"/>
              <w:rPr>
                <w:color w:val="000000"/>
                <w:sz w:val="28"/>
                <w:szCs w:val="28"/>
              </w:rPr>
            </w:pPr>
            <w:r>
              <w:rPr>
                <w:rFonts w:hint="eastAsia"/>
                <w:color w:val="000000"/>
                <w:sz w:val="28"/>
                <w:szCs w:val="28"/>
              </w:rPr>
              <w:t>125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10</w:t>
            </w:r>
          </w:p>
        </w:tc>
        <w:tc>
          <w:tcPr>
            <w:tcW w:w="851" w:type="dxa"/>
            <w:vAlign w:val="center"/>
          </w:tcPr>
          <w:p w:rsidR="00153C09" w:rsidRPr="004B273E" w:rsidRDefault="00153C09" w:rsidP="00351397">
            <w:pPr>
              <w:jc w:val="center"/>
              <w:rPr>
                <w:color w:val="000000"/>
                <w:szCs w:val="21"/>
              </w:rPr>
            </w:pPr>
            <w:r w:rsidRPr="004B273E">
              <w:rPr>
                <w:rFonts w:hint="eastAsia"/>
                <w:color w:val="000000"/>
                <w:szCs w:val="21"/>
              </w:rPr>
              <w:t>运动游戏</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1843" w:type="dxa"/>
            <w:vAlign w:val="center"/>
          </w:tcPr>
          <w:p w:rsidR="00153C09" w:rsidRPr="00E24B02" w:rsidRDefault="00153C09" w:rsidP="00351397">
            <w:pPr>
              <w:jc w:val="center"/>
              <w:rPr>
                <w:color w:val="000000"/>
                <w:spacing w:val="-24"/>
                <w:szCs w:val="21"/>
              </w:rPr>
            </w:pPr>
            <w:r w:rsidRPr="00810040">
              <w:rPr>
                <w:rFonts w:hint="eastAsia"/>
                <w:color w:val="000000"/>
                <w:szCs w:val="21"/>
              </w:rPr>
              <w:t>学前儿童健康教育</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Default="00153C09" w:rsidP="00645E24">
            <w:pPr>
              <w:jc w:val="center"/>
            </w:pPr>
            <w:r w:rsidRPr="00682AE1">
              <w:rPr>
                <w:rFonts w:hint="eastAsia"/>
                <w:color w:val="000000"/>
                <w:sz w:val="28"/>
                <w:szCs w:val="28"/>
              </w:rPr>
              <w:t>1</w:t>
            </w:r>
            <w:r>
              <w:rPr>
                <w:rFonts w:hint="eastAsia"/>
                <w:color w:val="000000"/>
                <w:sz w:val="28"/>
                <w:szCs w:val="28"/>
              </w:rPr>
              <w:t>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11</w:t>
            </w:r>
          </w:p>
        </w:tc>
        <w:tc>
          <w:tcPr>
            <w:tcW w:w="851" w:type="dxa"/>
            <w:vAlign w:val="center"/>
          </w:tcPr>
          <w:p w:rsidR="00153C09" w:rsidRPr="004B273E" w:rsidRDefault="00153C09" w:rsidP="00351397">
            <w:pPr>
              <w:jc w:val="center"/>
              <w:rPr>
                <w:color w:val="000000"/>
                <w:szCs w:val="21"/>
              </w:rPr>
            </w:pPr>
            <w:r w:rsidRPr="004B273E">
              <w:rPr>
                <w:rFonts w:hint="eastAsia"/>
                <w:color w:val="000000"/>
                <w:szCs w:val="21"/>
              </w:rPr>
              <w:t>美工游戏</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1843" w:type="dxa"/>
            <w:vAlign w:val="center"/>
          </w:tcPr>
          <w:p w:rsidR="00153C09" w:rsidRPr="00E24B02" w:rsidRDefault="00153C09" w:rsidP="00351397">
            <w:pPr>
              <w:jc w:val="center"/>
              <w:rPr>
                <w:color w:val="000000"/>
                <w:spacing w:val="-24"/>
                <w:szCs w:val="21"/>
              </w:rPr>
            </w:pPr>
            <w:r w:rsidRPr="00810040">
              <w:rPr>
                <w:rFonts w:hint="eastAsia"/>
                <w:color w:val="000000"/>
                <w:szCs w:val="21"/>
              </w:rPr>
              <w:t>学前儿童美术教育</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Default="00153C09" w:rsidP="00645E24">
            <w:pPr>
              <w:jc w:val="center"/>
            </w:pPr>
            <w:r w:rsidRPr="00682AE1">
              <w:rPr>
                <w:rFonts w:hint="eastAsia"/>
                <w:color w:val="000000"/>
                <w:sz w:val="28"/>
                <w:szCs w:val="28"/>
              </w:rPr>
              <w:t>1</w:t>
            </w:r>
            <w:r>
              <w:rPr>
                <w:rFonts w:hint="eastAsia"/>
                <w:color w:val="000000"/>
                <w:sz w:val="28"/>
                <w:szCs w:val="28"/>
              </w:rPr>
              <w:t>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12</w:t>
            </w:r>
          </w:p>
        </w:tc>
        <w:tc>
          <w:tcPr>
            <w:tcW w:w="851" w:type="dxa"/>
            <w:vAlign w:val="center"/>
          </w:tcPr>
          <w:p w:rsidR="00153C09" w:rsidRPr="004B273E" w:rsidRDefault="00153C09" w:rsidP="00351397">
            <w:pPr>
              <w:jc w:val="center"/>
              <w:rPr>
                <w:color w:val="000000"/>
                <w:szCs w:val="21"/>
              </w:rPr>
            </w:pPr>
            <w:r w:rsidRPr="004B273E">
              <w:rPr>
                <w:rFonts w:hint="eastAsia"/>
                <w:color w:val="000000"/>
                <w:szCs w:val="21"/>
              </w:rPr>
              <w:t>结构游戏</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6</w:t>
            </w:r>
          </w:p>
        </w:tc>
        <w:tc>
          <w:tcPr>
            <w:tcW w:w="1843" w:type="dxa"/>
            <w:vAlign w:val="center"/>
          </w:tcPr>
          <w:p w:rsidR="00153C09" w:rsidRPr="00E24B02" w:rsidRDefault="00153C09" w:rsidP="00351397">
            <w:pPr>
              <w:jc w:val="center"/>
              <w:rPr>
                <w:color w:val="000000"/>
                <w:spacing w:val="-24"/>
                <w:szCs w:val="21"/>
              </w:rPr>
            </w:pPr>
            <w:r w:rsidRPr="00810040">
              <w:rPr>
                <w:rFonts w:hint="eastAsia"/>
                <w:color w:val="000000"/>
                <w:szCs w:val="21"/>
              </w:rPr>
              <w:t>学前儿童科学教育</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Default="00153C09" w:rsidP="00645E24">
            <w:pPr>
              <w:jc w:val="center"/>
            </w:pPr>
            <w:r w:rsidRPr="00682AE1">
              <w:rPr>
                <w:rFonts w:hint="eastAsia"/>
                <w:color w:val="000000"/>
                <w:sz w:val="28"/>
                <w:szCs w:val="28"/>
              </w:rPr>
              <w:t>1</w:t>
            </w:r>
            <w:r>
              <w:rPr>
                <w:rFonts w:hint="eastAsia"/>
                <w:color w:val="000000"/>
                <w:sz w:val="28"/>
                <w:szCs w:val="28"/>
              </w:rPr>
              <w:t>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54"/>
          <w:jc w:val="center"/>
        </w:trPr>
        <w:tc>
          <w:tcPr>
            <w:tcW w:w="574"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13</w:t>
            </w:r>
          </w:p>
        </w:tc>
        <w:tc>
          <w:tcPr>
            <w:tcW w:w="851" w:type="dxa"/>
            <w:vAlign w:val="center"/>
          </w:tcPr>
          <w:p w:rsidR="00153C09" w:rsidRPr="004B273E" w:rsidRDefault="00153C09" w:rsidP="00351397">
            <w:pPr>
              <w:jc w:val="center"/>
              <w:rPr>
                <w:color w:val="000000"/>
                <w:szCs w:val="21"/>
              </w:rPr>
            </w:pPr>
            <w:r w:rsidRPr="004B273E">
              <w:rPr>
                <w:rFonts w:hint="eastAsia"/>
                <w:color w:val="000000"/>
                <w:szCs w:val="21"/>
              </w:rPr>
              <w:t>游戏</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48</w:t>
            </w:r>
          </w:p>
        </w:tc>
        <w:tc>
          <w:tcPr>
            <w:tcW w:w="1843" w:type="dxa"/>
            <w:vAlign w:val="center"/>
          </w:tcPr>
          <w:p w:rsidR="00153C09" w:rsidRPr="00E24B02" w:rsidRDefault="00153C09" w:rsidP="00351397">
            <w:pPr>
              <w:jc w:val="center"/>
              <w:rPr>
                <w:color w:val="000000"/>
                <w:spacing w:val="-24"/>
                <w:szCs w:val="21"/>
              </w:rPr>
            </w:pPr>
            <w:r w:rsidRPr="00E24B02">
              <w:rPr>
                <w:rFonts w:hint="eastAsia"/>
                <w:color w:val="000000"/>
                <w:spacing w:val="-24"/>
                <w:szCs w:val="21"/>
              </w:rPr>
              <w:t>幼</w:t>
            </w:r>
            <w:r w:rsidRPr="00810040">
              <w:rPr>
                <w:rFonts w:hint="eastAsia"/>
                <w:color w:val="000000"/>
                <w:szCs w:val="21"/>
              </w:rPr>
              <w:t>儿园活动设计与指导</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Default="00153C09" w:rsidP="00645E24">
            <w:pPr>
              <w:jc w:val="center"/>
            </w:pPr>
            <w:r w:rsidRPr="00682AE1">
              <w:rPr>
                <w:rFonts w:hint="eastAsia"/>
                <w:color w:val="000000"/>
                <w:sz w:val="28"/>
                <w:szCs w:val="28"/>
              </w:rPr>
              <w:t>1</w:t>
            </w:r>
            <w:r>
              <w:rPr>
                <w:rFonts w:hint="eastAsia"/>
                <w:color w:val="000000"/>
                <w:sz w:val="28"/>
                <w:szCs w:val="28"/>
              </w:rPr>
              <w:t>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1-9</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65"/>
          <w:jc w:val="center"/>
        </w:trPr>
        <w:tc>
          <w:tcPr>
            <w:tcW w:w="574" w:type="dxa"/>
            <w:vAlign w:val="center"/>
          </w:tcPr>
          <w:p w:rsidR="00153C09" w:rsidRDefault="00153C09">
            <w:pPr>
              <w:jc w:val="center"/>
            </w:pPr>
            <w:r>
              <w:rPr>
                <w:rFonts w:hint="eastAsia"/>
              </w:rPr>
              <w:t>14</w:t>
            </w:r>
          </w:p>
        </w:tc>
        <w:tc>
          <w:tcPr>
            <w:tcW w:w="851" w:type="dxa"/>
            <w:vAlign w:val="center"/>
          </w:tcPr>
          <w:p w:rsidR="00153C09" w:rsidRPr="00E24B02" w:rsidRDefault="00153C09" w:rsidP="00351397">
            <w:pPr>
              <w:jc w:val="center"/>
              <w:rPr>
                <w:color w:val="000000"/>
                <w:sz w:val="28"/>
                <w:szCs w:val="28"/>
              </w:rPr>
            </w:pPr>
            <w:r w:rsidRPr="004B273E">
              <w:rPr>
                <w:rFonts w:hint="eastAsia"/>
                <w:color w:val="000000"/>
                <w:szCs w:val="21"/>
              </w:rPr>
              <w:t>表演游戏</w:t>
            </w:r>
          </w:p>
        </w:tc>
        <w:tc>
          <w:tcPr>
            <w:tcW w:w="709" w:type="dxa"/>
            <w:vAlign w:val="center"/>
          </w:tcPr>
          <w:p w:rsidR="00153C09" w:rsidRPr="00E24B02" w:rsidRDefault="00153C09" w:rsidP="00351397">
            <w:pPr>
              <w:jc w:val="center"/>
              <w:rPr>
                <w:color w:val="000000"/>
                <w:sz w:val="28"/>
                <w:szCs w:val="28"/>
              </w:rPr>
            </w:pPr>
            <w:r w:rsidRPr="00E24B02">
              <w:rPr>
                <w:rFonts w:hint="eastAsia"/>
                <w:color w:val="000000"/>
                <w:sz w:val="28"/>
                <w:szCs w:val="28"/>
              </w:rPr>
              <w:t>18</w:t>
            </w:r>
          </w:p>
        </w:tc>
        <w:tc>
          <w:tcPr>
            <w:tcW w:w="1843" w:type="dxa"/>
            <w:vAlign w:val="center"/>
          </w:tcPr>
          <w:p w:rsidR="00153C09" w:rsidRPr="00E24B02" w:rsidRDefault="00153C09" w:rsidP="00351397">
            <w:pPr>
              <w:jc w:val="center"/>
              <w:rPr>
                <w:color w:val="000000"/>
                <w:spacing w:val="-24"/>
                <w:szCs w:val="21"/>
              </w:rPr>
            </w:pPr>
            <w:r w:rsidRPr="00810040">
              <w:rPr>
                <w:rFonts w:hint="eastAsia"/>
                <w:color w:val="000000"/>
                <w:szCs w:val="21"/>
              </w:rPr>
              <w:t>幼儿园故事表演与创编</w:t>
            </w:r>
          </w:p>
        </w:tc>
        <w:tc>
          <w:tcPr>
            <w:tcW w:w="1134" w:type="dxa"/>
            <w:vAlign w:val="center"/>
          </w:tcPr>
          <w:p w:rsidR="00153C09" w:rsidRPr="00E24B02" w:rsidRDefault="00153C09" w:rsidP="00351397">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Default="00153C09" w:rsidP="00645E24">
            <w:pPr>
              <w:jc w:val="center"/>
            </w:pPr>
            <w:r w:rsidRPr="00682AE1">
              <w:rPr>
                <w:rFonts w:hint="eastAsia"/>
                <w:color w:val="000000"/>
                <w:sz w:val="28"/>
                <w:szCs w:val="28"/>
              </w:rPr>
              <w:t>1</w:t>
            </w:r>
            <w:r>
              <w:rPr>
                <w:rFonts w:hint="eastAsia"/>
                <w:color w:val="000000"/>
                <w:sz w:val="28"/>
                <w:szCs w:val="28"/>
              </w:rPr>
              <w:t>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351397">
            <w:pPr>
              <w:jc w:val="center"/>
              <w:rPr>
                <w:color w:val="000000"/>
                <w:sz w:val="28"/>
                <w:szCs w:val="28"/>
              </w:rPr>
            </w:pPr>
            <w:r w:rsidRPr="00E24B02">
              <w:rPr>
                <w:rFonts w:hint="eastAsia"/>
                <w:color w:val="000000"/>
                <w:szCs w:val="21"/>
              </w:rPr>
              <w:t>验证</w:t>
            </w:r>
          </w:p>
        </w:tc>
        <w:tc>
          <w:tcPr>
            <w:tcW w:w="713" w:type="dxa"/>
            <w:vAlign w:val="center"/>
          </w:tcPr>
          <w:p w:rsidR="00153C09" w:rsidRPr="00E24B02" w:rsidRDefault="00153C09" w:rsidP="00351397">
            <w:pPr>
              <w:jc w:val="center"/>
              <w:rPr>
                <w:color w:val="000000"/>
                <w:sz w:val="28"/>
                <w:szCs w:val="28"/>
              </w:rPr>
            </w:pPr>
            <w:r w:rsidRPr="00E10C93">
              <w:rPr>
                <w:rFonts w:hint="eastAsia"/>
                <w:color w:val="000000"/>
                <w:szCs w:val="21"/>
              </w:rPr>
              <w:t>新开</w:t>
            </w:r>
          </w:p>
        </w:tc>
        <w:tc>
          <w:tcPr>
            <w:tcW w:w="799" w:type="dxa"/>
            <w:vAlign w:val="center"/>
          </w:tcPr>
          <w:p w:rsidR="00153C09" w:rsidRPr="00A20D82" w:rsidRDefault="00153C09" w:rsidP="00351397">
            <w:pPr>
              <w:jc w:val="center"/>
              <w:rPr>
                <w:rFonts w:ascii="宋体" w:hAnsi="宋体"/>
                <w:color w:val="000000"/>
                <w:szCs w:val="21"/>
              </w:rPr>
            </w:pPr>
            <w:r>
              <w:rPr>
                <w:rFonts w:ascii="宋体" w:hAnsi="宋体" w:hint="eastAsia"/>
                <w:color w:val="000000"/>
                <w:szCs w:val="21"/>
              </w:rPr>
              <w:t>1、3、4、6、7、9</w:t>
            </w:r>
          </w:p>
        </w:tc>
        <w:tc>
          <w:tcPr>
            <w:tcW w:w="779" w:type="dxa"/>
            <w:vAlign w:val="center"/>
          </w:tcPr>
          <w:p w:rsidR="00153C09" w:rsidRPr="00A20D82" w:rsidRDefault="00153C09" w:rsidP="00351397">
            <w:pPr>
              <w:jc w:val="center"/>
              <w:rPr>
                <w:rFonts w:ascii="宋体" w:hAnsi="宋体"/>
                <w:color w:val="000000"/>
                <w:szCs w:val="21"/>
              </w:rPr>
            </w:pPr>
            <w:r w:rsidRPr="00A20D82">
              <w:rPr>
                <w:rFonts w:ascii="宋体" w:hAnsi="宋体" w:hint="eastAsia"/>
                <w:color w:val="000000"/>
                <w:szCs w:val="21"/>
              </w:rPr>
              <w:t>1学期</w:t>
            </w:r>
          </w:p>
        </w:tc>
      </w:tr>
      <w:tr w:rsidR="00153C09" w:rsidTr="005D2ADC">
        <w:trPr>
          <w:trHeight w:val="465"/>
          <w:jc w:val="center"/>
        </w:trPr>
        <w:tc>
          <w:tcPr>
            <w:tcW w:w="574" w:type="dxa"/>
            <w:vAlign w:val="center"/>
          </w:tcPr>
          <w:p w:rsidR="00153C09" w:rsidRPr="00E24B02" w:rsidRDefault="00153C09" w:rsidP="00E66E5C">
            <w:pPr>
              <w:jc w:val="center"/>
              <w:rPr>
                <w:color w:val="000000"/>
                <w:sz w:val="28"/>
                <w:szCs w:val="28"/>
              </w:rPr>
            </w:pPr>
            <w:r w:rsidRPr="00E24B02">
              <w:rPr>
                <w:rFonts w:hint="eastAsia"/>
                <w:color w:val="000000"/>
                <w:sz w:val="28"/>
                <w:szCs w:val="28"/>
              </w:rPr>
              <w:t>1</w:t>
            </w:r>
            <w:r>
              <w:rPr>
                <w:rFonts w:hint="eastAsia"/>
                <w:color w:val="000000"/>
                <w:sz w:val="28"/>
                <w:szCs w:val="28"/>
              </w:rPr>
              <w:t>5</w:t>
            </w:r>
          </w:p>
        </w:tc>
        <w:tc>
          <w:tcPr>
            <w:tcW w:w="851" w:type="dxa"/>
            <w:vAlign w:val="center"/>
          </w:tcPr>
          <w:p w:rsidR="00153C09" w:rsidRPr="00105CDA" w:rsidRDefault="00153C09" w:rsidP="00E66E5C">
            <w:pPr>
              <w:jc w:val="center"/>
              <w:rPr>
                <w:color w:val="000000"/>
                <w:szCs w:val="21"/>
              </w:rPr>
            </w:pPr>
            <w:r>
              <w:rPr>
                <w:rFonts w:hint="eastAsia"/>
                <w:color w:val="000000"/>
                <w:szCs w:val="21"/>
              </w:rPr>
              <w:t>教学</w:t>
            </w:r>
          </w:p>
        </w:tc>
        <w:tc>
          <w:tcPr>
            <w:tcW w:w="709" w:type="dxa"/>
            <w:vAlign w:val="center"/>
          </w:tcPr>
          <w:p w:rsidR="00153C09" w:rsidRPr="00E24B02" w:rsidRDefault="00153C09" w:rsidP="00E66E5C">
            <w:pPr>
              <w:jc w:val="center"/>
              <w:rPr>
                <w:color w:val="000000"/>
                <w:sz w:val="28"/>
                <w:szCs w:val="28"/>
              </w:rPr>
            </w:pPr>
            <w:r>
              <w:rPr>
                <w:rFonts w:hint="eastAsia"/>
                <w:color w:val="000000"/>
                <w:sz w:val="28"/>
                <w:szCs w:val="28"/>
              </w:rPr>
              <w:t>20</w:t>
            </w:r>
          </w:p>
        </w:tc>
        <w:tc>
          <w:tcPr>
            <w:tcW w:w="1843" w:type="dxa"/>
            <w:vAlign w:val="center"/>
          </w:tcPr>
          <w:p w:rsidR="00153C09" w:rsidRPr="00E24B02" w:rsidRDefault="00153C09" w:rsidP="00E66E5C">
            <w:pPr>
              <w:jc w:val="center"/>
              <w:rPr>
                <w:color w:val="000000"/>
                <w:szCs w:val="21"/>
              </w:rPr>
            </w:pPr>
            <w:r>
              <w:rPr>
                <w:rFonts w:hint="eastAsia"/>
                <w:color w:val="000000"/>
                <w:szCs w:val="21"/>
              </w:rPr>
              <w:t>蒙氏教育</w:t>
            </w:r>
          </w:p>
        </w:tc>
        <w:tc>
          <w:tcPr>
            <w:tcW w:w="1134" w:type="dxa"/>
            <w:vAlign w:val="center"/>
          </w:tcPr>
          <w:p w:rsidR="00153C09" w:rsidRPr="00E24B02" w:rsidRDefault="00153C09" w:rsidP="00E66E5C">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t>学期</w:t>
            </w:r>
            <w:r w:rsidRPr="00E24B02">
              <w:rPr>
                <w:rFonts w:hint="eastAsia"/>
                <w:color w:val="000000"/>
                <w:spacing w:val="-24"/>
                <w:szCs w:val="21"/>
              </w:rPr>
              <w:t>)</w:t>
            </w:r>
          </w:p>
        </w:tc>
        <w:tc>
          <w:tcPr>
            <w:tcW w:w="775" w:type="dxa"/>
            <w:vAlign w:val="center"/>
          </w:tcPr>
          <w:p w:rsidR="00153C09" w:rsidRPr="00E24B02" w:rsidRDefault="00153C09" w:rsidP="00645E24">
            <w:pPr>
              <w:jc w:val="center"/>
              <w:rPr>
                <w:color w:val="000000"/>
                <w:sz w:val="28"/>
                <w:szCs w:val="28"/>
              </w:rPr>
            </w:pPr>
            <w:r>
              <w:rPr>
                <w:rFonts w:hint="eastAsia"/>
                <w:color w:val="000000"/>
                <w:sz w:val="28"/>
                <w:szCs w:val="28"/>
              </w:rPr>
              <w:t>125</w:t>
            </w:r>
          </w:p>
        </w:tc>
        <w:tc>
          <w:tcPr>
            <w:tcW w:w="805" w:type="dxa"/>
            <w:vAlign w:val="center"/>
          </w:tcPr>
          <w:p w:rsidR="00153C09" w:rsidRPr="00E24B02" w:rsidRDefault="00153C09" w:rsidP="00645E24">
            <w:pPr>
              <w:jc w:val="center"/>
              <w:rPr>
                <w:color w:val="000000"/>
                <w:sz w:val="28"/>
                <w:szCs w:val="28"/>
              </w:rPr>
            </w:pPr>
            <w:r>
              <w:rPr>
                <w:rFonts w:hint="eastAsia"/>
                <w:color w:val="000000"/>
                <w:sz w:val="28"/>
                <w:szCs w:val="28"/>
              </w:rPr>
              <w:t>25</w:t>
            </w:r>
          </w:p>
        </w:tc>
        <w:tc>
          <w:tcPr>
            <w:tcW w:w="756" w:type="dxa"/>
            <w:vAlign w:val="center"/>
          </w:tcPr>
          <w:p w:rsidR="00153C09" w:rsidRPr="00E24B02" w:rsidRDefault="00153C09" w:rsidP="00E66E5C">
            <w:pPr>
              <w:jc w:val="center"/>
              <w:rPr>
                <w:color w:val="000000"/>
                <w:szCs w:val="21"/>
              </w:rPr>
            </w:pPr>
            <w:r>
              <w:rPr>
                <w:rFonts w:hint="eastAsia"/>
                <w:color w:val="000000"/>
                <w:szCs w:val="21"/>
              </w:rPr>
              <w:t>操作</w:t>
            </w:r>
          </w:p>
        </w:tc>
        <w:tc>
          <w:tcPr>
            <w:tcW w:w="713" w:type="dxa"/>
            <w:vAlign w:val="center"/>
          </w:tcPr>
          <w:p w:rsidR="00153C09" w:rsidRPr="00E10C93" w:rsidRDefault="00153C09" w:rsidP="00E66E5C">
            <w:pPr>
              <w:jc w:val="center"/>
              <w:rPr>
                <w:color w:val="000000"/>
                <w:szCs w:val="21"/>
              </w:rPr>
            </w:pPr>
            <w:r w:rsidRPr="00E10C93">
              <w:rPr>
                <w:rFonts w:hint="eastAsia"/>
                <w:color w:val="000000"/>
                <w:szCs w:val="21"/>
              </w:rPr>
              <w:t>新开</w:t>
            </w:r>
          </w:p>
        </w:tc>
        <w:tc>
          <w:tcPr>
            <w:tcW w:w="799" w:type="dxa"/>
            <w:vAlign w:val="center"/>
          </w:tcPr>
          <w:p w:rsidR="00153C09" w:rsidRPr="00A20D82" w:rsidRDefault="00153C09" w:rsidP="00E66E5C">
            <w:pPr>
              <w:jc w:val="center"/>
              <w:rPr>
                <w:rFonts w:ascii="宋体" w:hAnsi="宋体"/>
                <w:color w:val="000000"/>
                <w:szCs w:val="21"/>
              </w:rPr>
            </w:pPr>
            <w:r>
              <w:rPr>
                <w:rFonts w:ascii="宋体" w:hAnsi="宋体" w:hint="eastAsia"/>
                <w:color w:val="000000"/>
                <w:szCs w:val="21"/>
              </w:rPr>
              <w:t>同上</w:t>
            </w:r>
          </w:p>
        </w:tc>
        <w:tc>
          <w:tcPr>
            <w:tcW w:w="779" w:type="dxa"/>
            <w:vAlign w:val="center"/>
          </w:tcPr>
          <w:p w:rsidR="00153C09" w:rsidRPr="00A20D82" w:rsidRDefault="00153C09" w:rsidP="00E66E5C">
            <w:pPr>
              <w:jc w:val="center"/>
              <w:rPr>
                <w:rFonts w:ascii="宋体" w:hAnsi="宋体"/>
                <w:color w:val="000000"/>
                <w:szCs w:val="21"/>
              </w:rPr>
            </w:pPr>
            <w:r w:rsidRPr="00A20D82">
              <w:rPr>
                <w:rFonts w:ascii="宋体" w:hAnsi="宋体" w:hint="eastAsia"/>
                <w:color w:val="000000"/>
                <w:szCs w:val="21"/>
              </w:rPr>
              <w:t>1学期</w:t>
            </w:r>
          </w:p>
        </w:tc>
      </w:tr>
    </w:tbl>
    <w:p w:rsidR="00E36C08" w:rsidRDefault="00E36C08" w:rsidP="00351397">
      <w:pPr>
        <w:ind w:firstLineChars="100" w:firstLine="300"/>
        <w:rPr>
          <w:color w:val="000000"/>
          <w:sz w:val="30"/>
        </w:rPr>
      </w:pPr>
    </w:p>
    <w:p w:rsidR="00E36C08" w:rsidRDefault="00E36C08" w:rsidP="00E36C08">
      <w:pPr>
        <w:ind w:firstLineChars="100" w:firstLine="300"/>
        <w:rPr>
          <w:sz w:val="30"/>
        </w:rPr>
      </w:pPr>
      <w:r>
        <w:rPr>
          <w:rFonts w:hint="eastAsia"/>
          <w:sz w:val="30"/>
        </w:rPr>
        <w:lastRenderedPageBreak/>
        <w:t>本项目实验教学任务（早期教育实训室）：</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95"/>
        <w:gridCol w:w="708"/>
        <w:gridCol w:w="1515"/>
        <w:gridCol w:w="671"/>
        <w:gridCol w:w="971"/>
        <w:gridCol w:w="805"/>
        <w:gridCol w:w="756"/>
        <w:gridCol w:w="713"/>
        <w:gridCol w:w="799"/>
        <w:gridCol w:w="679"/>
      </w:tblGrid>
      <w:tr w:rsidR="00E36C08" w:rsidTr="001169B6">
        <w:trPr>
          <w:trHeight w:val="353"/>
          <w:jc w:val="center"/>
        </w:trPr>
        <w:tc>
          <w:tcPr>
            <w:tcW w:w="426" w:type="dxa"/>
            <w:vAlign w:val="center"/>
          </w:tcPr>
          <w:p w:rsidR="00E36C08" w:rsidRDefault="00E36C08" w:rsidP="001169B6">
            <w:pPr>
              <w:spacing w:line="340" w:lineRule="exact"/>
              <w:jc w:val="center"/>
            </w:pPr>
            <w:r>
              <w:rPr>
                <w:rFonts w:hint="eastAsia"/>
              </w:rPr>
              <w:t>序号</w:t>
            </w:r>
          </w:p>
        </w:tc>
        <w:tc>
          <w:tcPr>
            <w:tcW w:w="1595" w:type="dxa"/>
            <w:vAlign w:val="center"/>
          </w:tcPr>
          <w:p w:rsidR="00E36C08" w:rsidRDefault="00E36C08" w:rsidP="001169B6">
            <w:pPr>
              <w:spacing w:line="340" w:lineRule="exact"/>
              <w:jc w:val="center"/>
            </w:pPr>
            <w:r>
              <w:rPr>
                <w:rFonts w:hint="eastAsia"/>
              </w:rPr>
              <w:t>实验项目</w:t>
            </w:r>
          </w:p>
        </w:tc>
        <w:tc>
          <w:tcPr>
            <w:tcW w:w="708" w:type="dxa"/>
            <w:vAlign w:val="center"/>
          </w:tcPr>
          <w:p w:rsidR="00E36C08" w:rsidRDefault="00E36C08" w:rsidP="001169B6">
            <w:pPr>
              <w:spacing w:line="340" w:lineRule="exact"/>
              <w:jc w:val="center"/>
            </w:pPr>
            <w:r>
              <w:rPr>
                <w:rFonts w:hint="eastAsia"/>
              </w:rPr>
              <w:t>实验</w:t>
            </w:r>
          </w:p>
          <w:p w:rsidR="00E36C08" w:rsidRDefault="00E36C08" w:rsidP="001169B6">
            <w:pPr>
              <w:spacing w:line="340" w:lineRule="exact"/>
              <w:jc w:val="center"/>
            </w:pPr>
            <w:r>
              <w:rPr>
                <w:rFonts w:hint="eastAsia"/>
              </w:rPr>
              <w:t>学时</w:t>
            </w:r>
          </w:p>
        </w:tc>
        <w:tc>
          <w:tcPr>
            <w:tcW w:w="1515" w:type="dxa"/>
            <w:vAlign w:val="center"/>
          </w:tcPr>
          <w:p w:rsidR="00E36C08" w:rsidRDefault="00E36C08" w:rsidP="001169B6">
            <w:pPr>
              <w:spacing w:line="340" w:lineRule="exact"/>
              <w:jc w:val="center"/>
            </w:pPr>
            <w:r>
              <w:rPr>
                <w:rFonts w:hint="eastAsia"/>
              </w:rPr>
              <w:t>相关课程名称</w:t>
            </w:r>
          </w:p>
        </w:tc>
        <w:tc>
          <w:tcPr>
            <w:tcW w:w="671" w:type="dxa"/>
            <w:vAlign w:val="center"/>
          </w:tcPr>
          <w:p w:rsidR="00E36C08" w:rsidRDefault="00E36C08" w:rsidP="001169B6">
            <w:pPr>
              <w:spacing w:line="340" w:lineRule="exact"/>
              <w:jc w:val="center"/>
            </w:pPr>
            <w:r>
              <w:rPr>
                <w:rFonts w:hint="eastAsia"/>
              </w:rPr>
              <w:t>开课对象</w:t>
            </w:r>
          </w:p>
        </w:tc>
        <w:tc>
          <w:tcPr>
            <w:tcW w:w="971" w:type="dxa"/>
            <w:vAlign w:val="center"/>
          </w:tcPr>
          <w:p w:rsidR="00E36C08" w:rsidRDefault="00E36C08" w:rsidP="001169B6">
            <w:pPr>
              <w:spacing w:line="340" w:lineRule="exact"/>
              <w:jc w:val="center"/>
            </w:pPr>
            <w:r>
              <w:rPr>
                <w:rFonts w:hint="eastAsia"/>
              </w:rPr>
              <w:t>年实</w:t>
            </w:r>
          </w:p>
          <w:p w:rsidR="00E36C08" w:rsidRDefault="00E36C08" w:rsidP="001169B6">
            <w:pPr>
              <w:spacing w:line="340" w:lineRule="exact"/>
              <w:jc w:val="center"/>
            </w:pPr>
            <w:r>
              <w:rPr>
                <w:rFonts w:hint="eastAsia"/>
              </w:rPr>
              <w:t>验人</w:t>
            </w:r>
          </w:p>
          <w:p w:rsidR="00E36C08" w:rsidRDefault="00E36C08" w:rsidP="001169B6">
            <w:pPr>
              <w:spacing w:line="340" w:lineRule="exact"/>
              <w:jc w:val="center"/>
            </w:pPr>
            <w:r>
              <w:rPr>
                <w:rFonts w:hint="eastAsia"/>
              </w:rPr>
              <w:t>数</w:t>
            </w:r>
          </w:p>
        </w:tc>
        <w:tc>
          <w:tcPr>
            <w:tcW w:w="805" w:type="dxa"/>
            <w:vAlign w:val="center"/>
          </w:tcPr>
          <w:p w:rsidR="00E36C08" w:rsidRDefault="00E36C08" w:rsidP="001169B6">
            <w:pPr>
              <w:spacing w:line="340" w:lineRule="exact"/>
              <w:jc w:val="center"/>
            </w:pPr>
            <w:r>
              <w:rPr>
                <w:rFonts w:hint="eastAsia"/>
              </w:rPr>
              <w:t>每批</w:t>
            </w:r>
          </w:p>
          <w:p w:rsidR="00E36C08" w:rsidRDefault="00E36C08" w:rsidP="001169B6">
            <w:pPr>
              <w:spacing w:line="340" w:lineRule="exact"/>
              <w:jc w:val="center"/>
            </w:pPr>
            <w:r>
              <w:rPr>
                <w:rFonts w:hint="eastAsia"/>
              </w:rPr>
              <w:t>实验</w:t>
            </w:r>
          </w:p>
          <w:p w:rsidR="00E36C08" w:rsidRDefault="00E36C08" w:rsidP="001169B6">
            <w:pPr>
              <w:spacing w:line="340" w:lineRule="exact"/>
              <w:jc w:val="center"/>
            </w:pPr>
            <w:r>
              <w:rPr>
                <w:rFonts w:hint="eastAsia"/>
              </w:rPr>
              <w:t>组数</w:t>
            </w:r>
          </w:p>
        </w:tc>
        <w:tc>
          <w:tcPr>
            <w:tcW w:w="756" w:type="dxa"/>
            <w:vAlign w:val="center"/>
          </w:tcPr>
          <w:p w:rsidR="00E36C08" w:rsidRDefault="00E36C08" w:rsidP="001169B6">
            <w:pPr>
              <w:spacing w:line="340" w:lineRule="exact"/>
              <w:jc w:val="center"/>
            </w:pPr>
            <w:r>
              <w:rPr>
                <w:rFonts w:hint="eastAsia"/>
              </w:rPr>
              <w:t>实验</w:t>
            </w:r>
          </w:p>
          <w:p w:rsidR="00E36C08" w:rsidRDefault="00E36C08" w:rsidP="001169B6">
            <w:pPr>
              <w:spacing w:line="340" w:lineRule="exact"/>
              <w:jc w:val="center"/>
            </w:pPr>
            <w:r>
              <w:rPr>
                <w:rFonts w:hint="eastAsia"/>
              </w:rPr>
              <w:t>性质</w:t>
            </w:r>
          </w:p>
        </w:tc>
        <w:tc>
          <w:tcPr>
            <w:tcW w:w="713" w:type="dxa"/>
            <w:vAlign w:val="center"/>
          </w:tcPr>
          <w:p w:rsidR="00E36C08" w:rsidRDefault="00E36C08" w:rsidP="001169B6">
            <w:pPr>
              <w:spacing w:line="340" w:lineRule="exact"/>
              <w:jc w:val="center"/>
            </w:pPr>
            <w:r>
              <w:rPr>
                <w:rFonts w:hint="eastAsia"/>
              </w:rPr>
              <w:t>新开</w:t>
            </w:r>
          </w:p>
          <w:p w:rsidR="00E36C08" w:rsidRDefault="00E36C08" w:rsidP="001169B6">
            <w:pPr>
              <w:spacing w:line="340" w:lineRule="exact"/>
              <w:jc w:val="center"/>
            </w:pPr>
            <w:r>
              <w:rPr>
                <w:rFonts w:hint="eastAsia"/>
              </w:rPr>
              <w:t>或</w:t>
            </w:r>
          </w:p>
          <w:p w:rsidR="00E36C08" w:rsidRDefault="00E36C08" w:rsidP="001169B6">
            <w:pPr>
              <w:spacing w:line="340" w:lineRule="exact"/>
              <w:jc w:val="center"/>
            </w:pPr>
            <w:r>
              <w:rPr>
                <w:rFonts w:hint="eastAsia"/>
              </w:rPr>
              <w:t>扩组</w:t>
            </w:r>
          </w:p>
        </w:tc>
        <w:tc>
          <w:tcPr>
            <w:tcW w:w="799" w:type="dxa"/>
            <w:vAlign w:val="center"/>
          </w:tcPr>
          <w:p w:rsidR="00E36C08" w:rsidRDefault="00E36C08" w:rsidP="001169B6">
            <w:pPr>
              <w:spacing w:line="340" w:lineRule="exact"/>
              <w:jc w:val="center"/>
            </w:pPr>
            <w:r>
              <w:rPr>
                <w:rFonts w:hint="eastAsia"/>
              </w:rPr>
              <w:t>所需设备</w:t>
            </w:r>
            <w:r>
              <w:rPr>
                <w:rFonts w:hint="eastAsia"/>
              </w:rPr>
              <w:t>*</w:t>
            </w:r>
          </w:p>
        </w:tc>
        <w:tc>
          <w:tcPr>
            <w:tcW w:w="679" w:type="dxa"/>
            <w:vAlign w:val="center"/>
          </w:tcPr>
          <w:p w:rsidR="00E36C08" w:rsidRDefault="00E36C08" w:rsidP="001169B6">
            <w:pPr>
              <w:spacing w:line="340" w:lineRule="exact"/>
              <w:jc w:val="center"/>
            </w:pPr>
            <w:r>
              <w:rPr>
                <w:rFonts w:hint="eastAsia"/>
              </w:rPr>
              <w:t>见效时间</w:t>
            </w:r>
          </w:p>
        </w:tc>
      </w:tr>
      <w:tr w:rsidR="00E36C08" w:rsidTr="001169B6">
        <w:trPr>
          <w:trHeight w:val="454"/>
          <w:jc w:val="center"/>
        </w:trPr>
        <w:tc>
          <w:tcPr>
            <w:tcW w:w="426" w:type="dxa"/>
            <w:vAlign w:val="center"/>
          </w:tcPr>
          <w:p w:rsidR="00E36C08" w:rsidRPr="00121352" w:rsidRDefault="00E36C08" w:rsidP="001169B6">
            <w:pPr>
              <w:jc w:val="center"/>
              <w:rPr>
                <w:color w:val="000000"/>
                <w:szCs w:val="21"/>
              </w:rPr>
            </w:pPr>
            <w:r w:rsidRPr="00121352">
              <w:rPr>
                <w:rFonts w:hint="eastAsia"/>
                <w:color w:val="000000"/>
                <w:szCs w:val="21"/>
              </w:rPr>
              <w:t>1</w:t>
            </w:r>
          </w:p>
        </w:tc>
        <w:tc>
          <w:tcPr>
            <w:tcW w:w="1595" w:type="dxa"/>
            <w:vAlign w:val="center"/>
          </w:tcPr>
          <w:p w:rsidR="00E36C08" w:rsidRPr="00105CDA" w:rsidRDefault="00E36C08" w:rsidP="001169B6">
            <w:pPr>
              <w:jc w:val="center"/>
              <w:rPr>
                <w:color w:val="000000"/>
                <w:szCs w:val="21"/>
              </w:rPr>
            </w:pPr>
            <w:r>
              <w:rPr>
                <w:rFonts w:hint="eastAsia"/>
                <w:color w:val="000000"/>
                <w:szCs w:val="21"/>
              </w:rPr>
              <w:t>实操</w:t>
            </w:r>
          </w:p>
        </w:tc>
        <w:tc>
          <w:tcPr>
            <w:tcW w:w="708" w:type="dxa"/>
            <w:vAlign w:val="center"/>
          </w:tcPr>
          <w:p w:rsidR="00E36C08" w:rsidRPr="00E24B02" w:rsidRDefault="00E36C08" w:rsidP="001169B6">
            <w:pPr>
              <w:jc w:val="center"/>
              <w:rPr>
                <w:color w:val="000000"/>
                <w:sz w:val="28"/>
                <w:szCs w:val="28"/>
              </w:rPr>
            </w:pPr>
            <w:r>
              <w:rPr>
                <w:rFonts w:hint="eastAsia"/>
                <w:color w:val="000000"/>
                <w:sz w:val="28"/>
                <w:szCs w:val="28"/>
              </w:rPr>
              <w:t>18</w:t>
            </w:r>
          </w:p>
        </w:tc>
        <w:tc>
          <w:tcPr>
            <w:tcW w:w="1515" w:type="dxa"/>
            <w:vAlign w:val="center"/>
          </w:tcPr>
          <w:p w:rsidR="00E36C08" w:rsidRPr="00E24B02" w:rsidRDefault="00E36C08" w:rsidP="001169B6">
            <w:pPr>
              <w:jc w:val="center"/>
              <w:rPr>
                <w:color w:val="000000"/>
                <w:szCs w:val="21"/>
              </w:rPr>
            </w:pPr>
            <w:r>
              <w:rPr>
                <w:rFonts w:ascii="宋体" w:hAnsi="宋体" w:hint="eastAsia"/>
                <w:sz w:val="24"/>
              </w:rPr>
              <w:t>0-3岁婴幼儿喂养与护理</w:t>
            </w:r>
          </w:p>
        </w:tc>
        <w:tc>
          <w:tcPr>
            <w:tcW w:w="671" w:type="dxa"/>
            <w:vAlign w:val="center"/>
          </w:tcPr>
          <w:p w:rsidR="00E36C08" w:rsidRPr="00E24B02" w:rsidRDefault="00E36C08"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971" w:type="dxa"/>
            <w:vAlign w:val="center"/>
          </w:tcPr>
          <w:p w:rsidR="00E36C08" w:rsidRPr="00E24B02" w:rsidRDefault="00E36C08" w:rsidP="001169B6">
            <w:pPr>
              <w:jc w:val="center"/>
              <w:rPr>
                <w:color w:val="000000"/>
                <w:sz w:val="28"/>
                <w:szCs w:val="28"/>
              </w:rPr>
            </w:pPr>
            <w:r>
              <w:rPr>
                <w:rFonts w:hint="eastAsia"/>
                <w:color w:val="000000"/>
                <w:sz w:val="28"/>
                <w:szCs w:val="28"/>
              </w:rPr>
              <w:t>98</w:t>
            </w:r>
          </w:p>
        </w:tc>
        <w:tc>
          <w:tcPr>
            <w:tcW w:w="805" w:type="dxa"/>
            <w:vAlign w:val="center"/>
          </w:tcPr>
          <w:p w:rsidR="00E36C08" w:rsidRPr="00E24B02" w:rsidRDefault="00E36C08" w:rsidP="001169B6">
            <w:pPr>
              <w:jc w:val="center"/>
              <w:rPr>
                <w:color w:val="000000"/>
                <w:sz w:val="28"/>
                <w:szCs w:val="28"/>
              </w:rPr>
            </w:pPr>
            <w:r>
              <w:rPr>
                <w:rFonts w:hint="eastAsia"/>
                <w:color w:val="000000"/>
                <w:sz w:val="28"/>
                <w:szCs w:val="28"/>
              </w:rPr>
              <w:t>20</w:t>
            </w:r>
          </w:p>
        </w:tc>
        <w:tc>
          <w:tcPr>
            <w:tcW w:w="756" w:type="dxa"/>
            <w:vAlign w:val="center"/>
          </w:tcPr>
          <w:p w:rsidR="00E36C08" w:rsidRPr="00E24B02" w:rsidRDefault="00E36C08" w:rsidP="001169B6">
            <w:pPr>
              <w:jc w:val="center"/>
              <w:rPr>
                <w:color w:val="000000"/>
                <w:szCs w:val="21"/>
              </w:rPr>
            </w:pPr>
            <w:r w:rsidRPr="00E24B02">
              <w:rPr>
                <w:rFonts w:hint="eastAsia"/>
                <w:color w:val="000000"/>
                <w:szCs w:val="21"/>
              </w:rPr>
              <w:t>验证</w:t>
            </w:r>
          </w:p>
        </w:tc>
        <w:tc>
          <w:tcPr>
            <w:tcW w:w="713" w:type="dxa"/>
            <w:vAlign w:val="center"/>
          </w:tcPr>
          <w:p w:rsidR="00E36C08" w:rsidRPr="00E10C93" w:rsidRDefault="00E36C08" w:rsidP="001169B6">
            <w:pPr>
              <w:jc w:val="center"/>
              <w:rPr>
                <w:color w:val="000000"/>
                <w:szCs w:val="21"/>
              </w:rPr>
            </w:pPr>
            <w:r w:rsidRPr="00E10C93">
              <w:rPr>
                <w:rFonts w:hint="eastAsia"/>
                <w:color w:val="000000"/>
                <w:szCs w:val="21"/>
              </w:rPr>
              <w:t>新开</w:t>
            </w:r>
          </w:p>
        </w:tc>
        <w:tc>
          <w:tcPr>
            <w:tcW w:w="799" w:type="dxa"/>
            <w:vAlign w:val="center"/>
          </w:tcPr>
          <w:p w:rsidR="00E36C08" w:rsidRPr="00A20D82" w:rsidRDefault="00E36C08" w:rsidP="00165B06">
            <w:pPr>
              <w:jc w:val="center"/>
              <w:rPr>
                <w:rFonts w:ascii="宋体" w:hAnsi="宋体"/>
                <w:color w:val="000000"/>
                <w:szCs w:val="21"/>
              </w:rPr>
            </w:pPr>
            <w:r w:rsidRPr="00A20D82">
              <w:rPr>
                <w:rFonts w:ascii="宋体" w:hAnsi="宋体" w:hint="eastAsia"/>
                <w:color w:val="000000"/>
                <w:szCs w:val="21"/>
              </w:rPr>
              <w:t>1</w:t>
            </w:r>
            <w:r w:rsidR="00165B06">
              <w:rPr>
                <w:rFonts w:ascii="宋体" w:hAnsi="宋体" w:hint="eastAsia"/>
                <w:color w:val="000000"/>
                <w:szCs w:val="21"/>
              </w:rPr>
              <w:t>、4、6、8</w:t>
            </w:r>
          </w:p>
        </w:tc>
        <w:tc>
          <w:tcPr>
            <w:tcW w:w="679" w:type="dxa"/>
            <w:vAlign w:val="center"/>
          </w:tcPr>
          <w:p w:rsidR="00E36C08" w:rsidRPr="00A20D82" w:rsidRDefault="00E36C08" w:rsidP="001169B6">
            <w:pPr>
              <w:jc w:val="center"/>
              <w:rPr>
                <w:rFonts w:ascii="宋体" w:hAnsi="宋体"/>
                <w:color w:val="000000"/>
                <w:szCs w:val="21"/>
              </w:rPr>
            </w:pPr>
            <w:r w:rsidRPr="00A20D82">
              <w:rPr>
                <w:rFonts w:ascii="宋体" w:hAnsi="宋体" w:hint="eastAsia"/>
                <w:color w:val="000000"/>
                <w:szCs w:val="21"/>
              </w:rPr>
              <w:t>1学期</w:t>
            </w:r>
          </w:p>
        </w:tc>
      </w:tr>
      <w:tr w:rsidR="00E36C08" w:rsidTr="001169B6">
        <w:trPr>
          <w:trHeight w:val="454"/>
          <w:jc w:val="center"/>
        </w:trPr>
        <w:tc>
          <w:tcPr>
            <w:tcW w:w="426" w:type="dxa"/>
            <w:tcBorders>
              <w:bottom w:val="single" w:sz="4" w:space="0" w:color="auto"/>
            </w:tcBorders>
            <w:vAlign w:val="center"/>
          </w:tcPr>
          <w:p w:rsidR="00E36C08" w:rsidRPr="00121352" w:rsidRDefault="00E36C08" w:rsidP="001169B6">
            <w:pPr>
              <w:jc w:val="center"/>
              <w:rPr>
                <w:color w:val="000000"/>
                <w:szCs w:val="21"/>
              </w:rPr>
            </w:pPr>
            <w:r w:rsidRPr="00121352">
              <w:rPr>
                <w:rFonts w:hint="eastAsia"/>
                <w:color w:val="000000"/>
                <w:szCs w:val="21"/>
              </w:rPr>
              <w:t>2</w:t>
            </w:r>
          </w:p>
        </w:tc>
        <w:tc>
          <w:tcPr>
            <w:tcW w:w="1595" w:type="dxa"/>
            <w:tcBorders>
              <w:bottom w:val="single" w:sz="4" w:space="0" w:color="auto"/>
            </w:tcBorders>
            <w:vAlign w:val="center"/>
          </w:tcPr>
          <w:p w:rsidR="00E36C08" w:rsidRPr="00105CDA" w:rsidRDefault="00E36C08" w:rsidP="001169B6">
            <w:pPr>
              <w:jc w:val="center"/>
              <w:rPr>
                <w:color w:val="000000"/>
                <w:szCs w:val="21"/>
              </w:rPr>
            </w:pPr>
            <w:r>
              <w:rPr>
                <w:rFonts w:hint="eastAsia"/>
                <w:color w:val="000000"/>
                <w:szCs w:val="21"/>
              </w:rPr>
              <w:t>实操</w:t>
            </w:r>
          </w:p>
        </w:tc>
        <w:tc>
          <w:tcPr>
            <w:tcW w:w="708" w:type="dxa"/>
            <w:tcBorders>
              <w:bottom w:val="single" w:sz="4" w:space="0" w:color="auto"/>
            </w:tcBorders>
            <w:vAlign w:val="center"/>
          </w:tcPr>
          <w:p w:rsidR="00E36C08" w:rsidRPr="00E24B02" w:rsidRDefault="00E36C08" w:rsidP="001169B6">
            <w:pPr>
              <w:jc w:val="center"/>
              <w:rPr>
                <w:color w:val="000000"/>
                <w:sz w:val="28"/>
                <w:szCs w:val="28"/>
              </w:rPr>
            </w:pPr>
            <w:r>
              <w:rPr>
                <w:rFonts w:hint="eastAsia"/>
                <w:color w:val="000000"/>
                <w:sz w:val="28"/>
                <w:szCs w:val="28"/>
              </w:rPr>
              <w:t>18</w:t>
            </w:r>
          </w:p>
        </w:tc>
        <w:tc>
          <w:tcPr>
            <w:tcW w:w="1515" w:type="dxa"/>
            <w:tcBorders>
              <w:bottom w:val="single" w:sz="4" w:space="0" w:color="auto"/>
            </w:tcBorders>
            <w:vAlign w:val="center"/>
          </w:tcPr>
          <w:p w:rsidR="00E36C08" w:rsidRPr="00E24B02" w:rsidRDefault="00E36C08" w:rsidP="001169B6">
            <w:pPr>
              <w:jc w:val="center"/>
              <w:rPr>
                <w:color w:val="000000"/>
                <w:szCs w:val="21"/>
              </w:rPr>
            </w:pPr>
            <w:r w:rsidRPr="00250F25">
              <w:rPr>
                <w:rFonts w:ascii="宋体" w:hAnsi="宋体" w:hint="eastAsia"/>
                <w:sz w:val="24"/>
              </w:rPr>
              <w:t>0-3岁亲子教育活动设计与指导</w:t>
            </w:r>
          </w:p>
        </w:tc>
        <w:tc>
          <w:tcPr>
            <w:tcW w:w="671" w:type="dxa"/>
            <w:tcBorders>
              <w:bottom w:val="single" w:sz="4" w:space="0" w:color="auto"/>
            </w:tcBorders>
            <w:vAlign w:val="center"/>
          </w:tcPr>
          <w:p w:rsidR="00E36C08" w:rsidRPr="00E24B02" w:rsidRDefault="00E36C08"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t>学期</w:t>
            </w:r>
            <w:r w:rsidRPr="00E24B02">
              <w:rPr>
                <w:rFonts w:hint="eastAsia"/>
                <w:color w:val="000000"/>
                <w:spacing w:val="-24"/>
                <w:szCs w:val="21"/>
              </w:rPr>
              <w:t>)</w:t>
            </w:r>
          </w:p>
        </w:tc>
        <w:tc>
          <w:tcPr>
            <w:tcW w:w="971" w:type="dxa"/>
            <w:tcBorders>
              <w:bottom w:val="single" w:sz="4" w:space="0" w:color="auto"/>
            </w:tcBorders>
          </w:tcPr>
          <w:p w:rsidR="00E36C08" w:rsidRDefault="00E36C08" w:rsidP="001169B6">
            <w:pPr>
              <w:jc w:val="center"/>
            </w:pPr>
            <w:r w:rsidRPr="009D68F9">
              <w:rPr>
                <w:rFonts w:hint="eastAsia"/>
                <w:color w:val="000000"/>
                <w:sz w:val="28"/>
                <w:szCs w:val="28"/>
              </w:rPr>
              <w:t>98</w:t>
            </w:r>
          </w:p>
        </w:tc>
        <w:tc>
          <w:tcPr>
            <w:tcW w:w="805" w:type="dxa"/>
            <w:tcBorders>
              <w:bottom w:val="single" w:sz="4" w:space="0" w:color="auto"/>
            </w:tcBorders>
            <w:vAlign w:val="center"/>
          </w:tcPr>
          <w:p w:rsidR="00E36C08" w:rsidRPr="00E24B02" w:rsidRDefault="00E36C08" w:rsidP="001169B6">
            <w:pPr>
              <w:jc w:val="center"/>
              <w:rPr>
                <w:color w:val="000000"/>
                <w:sz w:val="28"/>
                <w:szCs w:val="28"/>
              </w:rPr>
            </w:pPr>
            <w:r>
              <w:rPr>
                <w:rFonts w:hint="eastAsia"/>
                <w:color w:val="000000"/>
                <w:sz w:val="28"/>
                <w:szCs w:val="28"/>
              </w:rPr>
              <w:t>20</w:t>
            </w:r>
          </w:p>
        </w:tc>
        <w:tc>
          <w:tcPr>
            <w:tcW w:w="756" w:type="dxa"/>
            <w:tcBorders>
              <w:bottom w:val="single" w:sz="4" w:space="0" w:color="auto"/>
            </w:tcBorders>
            <w:vAlign w:val="center"/>
          </w:tcPr>
          <w:p w:rsidR="00E36C08" w:rsidRPr="00E24B02" w:rsidRDefault="00E36C08" w:rsidP="001169B6">
            <w:pPr>
              <w:jc w:val="center"/>
              <w:rPr>
                <w:color w:val="000000"/>
                <w:szCs w:val="21"/>
              </w:rPr>
            </w:pPr>
            <w:r w:rsidRPr="00E24B02">
              <w:rPr>
                <w:rFonts w:hint="eastAsia"/>
                <w:color w:val="000000"/>
                <w:szCs w:val="21"/>
              </w:rPr>
              <w:t>验证</w:t>
            </w:r>
          </w:p>
        </w:tc>
        <w:tc>
          <w:tcPr>
            <w:tcW w:w="713" w:type="dxa"/>
            <w:tcBorders>
              <w:bottom w:val="single" w:sz="4" w:space="0" w:color="auto"/>
            </w:tcBorders>
            <w:vAlign w:val="center"/>
          </w:tcPr>
          <w:p w:rsidR="00E36C08" w:rsidRPr="00E10C93" w:rsidRDefault="00E36C08" w:rsidP="001169B6">
            <w:pPr>
              <w:jc w:val="center"/>
              <w:rPr>
                <w:color w:val="000000"/>
                <w:szCs w:val="21"/>
              </w:rPr>
            </w:pPr>
            <w:r w:rsidRPr="00E10C93">
              <w:rPr>
                <w:rFonts w:hint="eastAsia"/>
                <w:color w:val="000000"/>
                <w:szCs w:val="21"/>
              </w:rPr>
              <w:t>新开</w:t>
            </w:r>
          </w:p>
        </w:tc>
        <w:tc>
          <w:tcPr>
            <w:tcW w:w="799" w:type="dxa"/>
            <w:tcBorders>
              <w:bottom w:val="single" w:sz="4" w:space="0" w:color="auto"/>
            </w:tcBorders>
            <w:vAlign w:val="center"/>
          </w:tcPr>
          <w:p w:rsidR="00E36C08" w:rsidRPr="00A20D82" w:rsidRDefault="00E36C08" w:rsidP="00165B06">
            <w:pPr>
              <w:jc w:val="center"/>
              <w:rPr>
                <w:rFonts w:ascii="宋体" w:hAnsi="宋体"/>
                <w:color w:val="000000"/>
                <w:szCs w:val="21"/>
              </w:rPr>
            </w:pPr>
            <w:r w:rsidRPr="00A20D82">
              <w:rPr>
                <w:rFonts w:ascii="宋体" w:hAnsi="宋体" w:hint="eastAsia"/>
                <w:color w:val="000000"/>
                <w:szCs w:val="21"/>
              </w:rPr>
              <w:t>1</w:t>
            </w:r>
            <w:r w:rsidR="00165B06">
              <w:rPr>
                <w:rFonts w:ascii="宋体" w:hAnsi="宋体" w:hint="eastAsia"/>
                <w:color w:val="000000"/>
                <w:szCs w:val="21"/>
              </w:rPr>
              <w:t>、4、6、8</w:t>
            </w:r>
          </w:p>
        </w:tc>
        <w:tc>
          <w:tcPr>
            <w:tcW w:w="679" w:type="dxa"/>
            <w:tcBorders>
              <w:bottom w:val="single" w:sz="4" w:space="0" w:color="auto"/>
            </w:tcBorders>
            <w:vAlign w:val="center"/>
          </w:tcPr>
          <w:p w:rsidR="00E36C08" w:rsidRPr="00A20D82" w:rsidRDefault="00E36C08"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3</w:t>
            </w:r>
          </w:p>
        </w:tc>
        <w:tc>
          <w:tcPr>
            <w:tcW w:w="1595" w:type="dxa"/>
            <w:vAlign w:val="center"/>
          </w:tcPr>
          <w:p w:rsidR="00165B06" w:rsidRPr="00105CDA" w:rsidRDefault="00165B06" w:rsidP="001169B6">
            <w:pPr>
              <w:jc w:val="center"/>
              <w:rPr>
                <w:color w:val="000000"/>
                <w:szCs w:val="21"/>
              </w:rPr>
            </w:pPr>
            <w:r>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Pr>
                <w:rFonts w:hint="eastAsia"/>
                <w:color w:val="000000"/>
                <w:sz w:val="28"/>
                <w:szCs w:val="28"/>
              </w:rPr>
              <w:t>18</w:t>
            </w:r>
          </w:p>
        </w:tc>
        <w:tc>
          <w:tcPr>
            <w:tcW w:w="1515" w:type="dxa"/>
            <w:vAlign w:val="center"/>
          </w:tcPr>
          <w:p w:rsidR="00165B06" w:rsidRPr="00E24B02" w:rsidRDefault="00165B06" w:rsidP="001169B6">
            <w:pPr>
              <w:jc w:val="center"/>
              <w:rPr>
                <w:color w:val="000000"/>
                <w:sz w:val="28"/>
                <w:szCs w:val="28"/>
              </w:rPr>
            </w:pPr>
            <w:r w:rsidRPr="00250F25">
              <w:rPr>
                <w:rFonts w:ascii="宋体" w:hAnsi="宋体" w:hint="eastAsia"/>
                <w:sz w:val="24"/>
              </w:rPr>
              <w:t>0-3岁婴幼儿发展与教育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5C2987">
            <w:pPr>
              <w:jc w:val="center"/>
              <w:rPr>
                <w:rFonts w:ascii="宋体" w:hAnsi="宋体"/>
                <w:color w:val="000000"/>
                <w:szCs w:val="21"/>
              </w:rPr>
            </w:pPr>
            <w:r w:rsidRPr="00A20D82">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6、8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4</w:t>
            </w:r>
          </w:p>
        </w:tc>
        <w:tc>
          <w:tcPr>
            <w:tcW w:w="1595" w:type="dxa"/>
            <w:vAlign w:val="center"/>
          </w:tcPr>
          <w:p w:rsidR="00165B06" w:rsidRPr="00105CDA" w:rsidRDefault="00165B06" w:rsidP="001169B6">
            <w:pPr>
              <w:jc w:val="center"/>
              <w:rPr>
                <w:color w:val="000000"/>
                <w:szCs w:val="21"/>
              </w:rPr>
            </w:pPr>
            <w:r>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Pr>
                <w:rFonts w:hint="eastAsia"/>
                <w:color w:val="000000"/>
                <w:sz w:val="28"/>
                <w:szCs w:val="28"/>
              </w:rPr>
              <w:t>18</w:t>
            </w:r>
          </w:p>
        </w:tc>
        <w:tc>
          <w:tcPr>
            <w:tcW w:w="1515" w:type="dxa"/>
            <w:vAlign w:val="center"/>
          </w:tcPr>
          <w:p w:rsidR="00165B06" w:rsidRPr="00E24B02" w:rsidRDefault="00165B06" w:rsidP="001169B6">
            <w:pPr>
              <w:jc w:val="center"/>
              <w:rPr>
                <w:color w:val="000000"/>
                <w:spacing w:val="-24"/>
                <w:szCs w:val="21"/>
              </w:rPr>
            </w:pPr>
            <w:r w:rsidRPr="00250F25">
              <w:rPr>
                <w:rFonts w:ascii="宋体" w:hAnsi="宋体" w:hint="eastAsia"/>
                <w:sz w:val="24"/>
              </w:rPr>
              <w:t>0-3岁婴幼儿行为观察与分析</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5C2987">
            <w:pPr>
              <w:jc w:val="center"/>
              <w:rPr>
                <w:rFonts w:ascii="宋体" w:hAnsi="宋体"/>
                <w:color w:val="000000"/>
                <w:szCs w:val="21"/>
              </w:rPr>
            </w:pPr>
            <w:r w:rsidRPr="00A20D82">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6、8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tcBorders>
              <w:bottom w:val="single" w:sz="4" w:space="0" w:color="auto"/>
            </w:tcBorders>
            <w:vAlign w:val="center"/>
          </w:tcPr>
          <w:p w:rsidR="00165B06" w:rsidRPr="00121352" w:rsidRDefault="00165B06" w:rsidP="001169B6">
            <w:pPr>
              <w:jc w:val="center"/>
              <w:rPr>
                <w:color w:val="000000"/>
                <w:szCs w:val="21"/>
              </w:rPr>
            </w:pPr>
            <w:r w:rsidRPr="00121352">
              <w:rPr>
                <w:rFonts w:hint="eastAsia"/>
                <w:color w:val="000000"/>
                <w:szCs w:val="21"/>
              </w:rPr>
              <w:t>5</w:t>
            </w:r>
          </w:p>
        </w:tc>
        <w:tc>
          <w:tcPr>
            <w:tcW w:w="1595" w:type="dxa"/>
            <w:tcBorders>
              <w:bottom w:val="single" w:sz="4" w:space="0" w:color="auto"/>
            </w:tcBorders>
          </w:tcPr>
          <w:p w:rsidR="00165B06" w:rsidRDefault="00165B06" w:rsidP="001169B6">
            <w:pPr>
              <w:jc w:val="center"/>
            </w:pPr>
            <w:r w:rsidRPr="00C73626">
              <w:rPr>
                <w:rFonts w:hint="eastAsia"/>
                <w:color w:val="000000"/>
                <w:szCs w:val="21"/>
              </w:rPr>
              <w:t>实操</w:t>
            </w:r>
          </w:p>
        </w:tc>
        <w:tc>
          <w:tcPr>
            <w:tcW w:w="708" w:type="dxa"/>
            <w:tcBorders>
              <w:bottom w:val="single" w:sz="4" w:space="0" w:color="auto"/>
            </w:tcBorders>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1515" w:type="dxa"/>
            <w:tcBorders>
              <w:bottom w:val="single" w:sz="4" w:space="0" w:color="auto"/>
            </w:tcBorders>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w:t>
            </w:r>
            <w:r>
              <w:rPr>
                <w:rFonts w:hint="eastAsia"/>
                <w:color w:val="000000"/>
                <w:spacing w:val="-24"/>
                <w:szCs w:val="21"/>
              </w:rPr>
              <w:t>卫生学</w:t>
            </w:r>
          </w:p>
        </w:tc>
        <w:tc>
          <w:tcPr>
            <w:tcW w:w="671" w:type="dxa"/>
            <w:tcBorders>
              <w:bottom w:val="single" w:sz="4" w:space="0" w:color="auto"/>
            </w:tcBorders>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1</w:t>
            </w:r>
            <w:r w:rsidRPr="00E24B02">
              <w:rPr>
                <w:rFonts w:hint="eastAsia"/>
                <w:color w:val="000000"/>
                <w:spacing w:val="-24"/>
                <w:szCs w:val="21"/>
              </w:rPr>
              <w:t>学期</w:t>
            </w:r>
            <w:r w:rsidRPr="00E24B02">
              <w:rPr>
                <w:rFonts w:hint="eastAsia"/>
                <w:color w:val="000000"/>
                <w:spacing w:val="-24"/>
                <w:szCs w:val="21"/>
              </w:rPr>
              <w:t>)</w:t>
            </w:r>
          </w:p>
        </w:tc>
        <w:tc>
          <w:tcPr>
            <w:tcW w:w="971" w:type="dxa"/>
            <w:tcBorders>
              <w:bottom w:val="single" w:sz="4" w:space="0" w:color="auto"/>
            </w:tcBorders>
          </w:tcPr>
          <w:p w:rsidR="00165B06" w:rsidRDefault="00165B06" w:rsidP="001169B6">
            <w:pPr>
              <w:jc w:val="center"/>
            </w:pPr>
            <w:r w:rsidRPr="009D68F9">
              <w:rPr>
                <w:rFonts w:hint="eastAsia"/>
                <w:color w:val="000000"/>
                <w:sz w:val="28"/>
                <w:szCs w:val="28"/>
              </w:rPr>
              <w:t>98</w:t>
            </w:r>
          </w:p>
        </w:tc>
        <w:tc>
          <w:tcPr>
            <w:tcW w:w="805" w:type="dxa"/>
            <w:tcBorders>
              <w:bottom w:val="single" w:sz="4" w:space="0" w:color="auto"/>
            </w:tcBorders>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tcBorders>
              <w:bottom w:val="single" w:sz="4" w:space="0" w:color="auto"/>
            </w:tcBorders>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tcBorders>
              <w:bottom w:val="single" w:sz="4" w:space="0" w:color="auto"/>
            </w:tcBorders>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tcBorders>
              <w:bottom w:val="single" w:sz="4" w:space="0" w:color="auto"/>
            </w:tcBorders>
            <w:vAlign w:val="center"/>
          </w:tcPr>
          <w:p w:rsidR="00165B06" w:rsidRPr="00A20D82" w:rsidRDefault="00165B06" w:rsidP="005C2987">
            <w:pPr>
              <w:jc w:val="center"/>
              <w:rPr>
                <w:rFonts w:ascii="宋体" w:hAnsi="宋体"/>
                <w:color w:val="000000"/>
                <w:szCs w:val="21"/>
              </w:rPr>
            </w:pPr>
            <w:r w:rsidRPr="00A20D82">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6、8</w:t>
            </w:r>
          </w:p>
        </w:tc>
        <w:tc>
          <w:tcPr>
            <w:tcW w:w="679" w:type="dxa"/>
            <w:tcBorders>
              <w:bottom w:val="single" w:sz="4" w:space="0" w:color="auto"/>
            </w:tcBorders>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6</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sidRPr="00E24B02">
              <w:rPr>
                <w:rFonts w:hint="eastAsia"/>
                <w:color w:val="000000"/>
                <w:sz w:val="28"/>
                <w:szCs w:val="28"/>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学前课程论</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5C2987">
            <w:pPr>
              <w:jc w:val="center"/>
              <w:rPr>
                <w:rFonts w:ascii="宋体" w:hAnsi="宋体"/>
                <w:color w:val="000000"/>
                <w:szCs w:val="21"/>
              </w:rPr>
            </w:pPr>
            <w:r w:rsidRPr="00A20D82">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6、8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7</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sidRPr="00E24B02">
              <w:rPr>
                <w:rFonts w:hint="eastAsia"/>
                <w:color w:val="000000"/>
                <w:sz w:val="28"/>
                <w:szCs w:val="28"/>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学前儿童音乐教育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4</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5C2987">
            <w:pPr>
              <w:jc w:val="center"/>
              <w:rPr>
                <w:rFonts w:ascii="宋体" w:hAnsi="宋体"/>
                <w:color w:val="000000"/>
                <w:szCs w:val="21"/>
              </w:rPr>
            </w:pPr>
            <w:r w:rsidRPr="00A20D82">
              <w:rPr>
                <w:rFonts w:ascii="宋体" w:hAnsi="宋体" w:hint="eastAsia"/>
                <w:color w:val="000000"/>
                <w:szCs w:val="21"/>
              </w:rPr>
              <w:t>1</w:t>
            </w: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6、8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8</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4B273E" w:rsidRDefault="00165B06" w:rsidP="001169B6">
            <w:pPr>
              <w:jc w:val="center"/>
              <w:rPr>
                <w:color w:val="000000"/>
                <w:szCs w:val="21"/>
              </w:rPr>
            </w:pPr>
            <w:r w:rsidRPr="004B273E">
              <w:rPr>
                <w:rFonts w:hint="eastAsia"/>
                <w:color w:val="000000"/>
                <w:szCs w:val="21"/>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学前儿童语言教育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4</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1169B6">
            <w:pPr>
              <w:jc w:val="center"/>
              <w:rPr>
                <w:rFonts w:ascii="宋体" w:hAnsi="宋体"/>
                <w:color w:val="000000"/>
                <w:szCs w:val="21"/>
              </w:rPr>
            </w:pPr>
            <w:r>
              <w:rPr>
                <w:rFonts w:ascii="宋体" w:hAnsi="宋体" w:hint="eastAsia"/>
                <w:color w:val="000000"/>
                <w:szCs w:val="21"/>
              </w:rPr>
              <w:t>1、4、6、7、8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9</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4B273E" w:rsidRDefault="00165B06" w:rsidP="001169B6">
            <w:pPr>
              <w:jc w:val="center"/>
              <w:rPr>
                <w:color w:val="000000"/>
                <w:szCs w:val="21"/>
              </w:rPr>
            </w:pPr>
            <w:r w:rsidRPr="004B273E">
              <w:rPr>
                <w:rFonts w:hint="eastAsia"/>
                <w:color w:val="000000"/>
                <w:szCs w:val="21"/>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学前儿童社会教育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1169B6">
            <w:pPr>
              <w:jc w:val="center"/>
              <w:rPr>
                <w:rFonts w:ascii="宋体" w:hAnsi="宋体"/>
                <w:color w:val="000000"/>
                <w:szCs w:val="21"/>
              </w:rPr>
            </w:pPr>
            <w:r>
              <w:rPr>
                <w:rFonts w:ascii="宋体" w:hAnsi="宋体" w:hint="eastAsia"/>
                <w:color w:val="000000"/>
                <w:szCs w:val="21"/>
              </w:rPr>
              <w:t>1、4、6、</w:t>
            </w:r>
            <w:r w:rsidRPr="00A20D82">
              <w:rPr>
                <w:rFonts w:ascii="宋体" w:hAnsi="宋体" w:hint="eastAsia"/>
                <w:color w:val="000000"/>
                <w:szCs w:val="21"/>
              </w:rPr>
              <w:t>7、8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10</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sidRPr="00E24B02">
              <w:rPr>
                <w:rFonts w:hint="eastAsia"/>
                <w:color w:val="000000"/>
                <w:sz w:val="28"/>
                <w:szCs w:val="28"/>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学前儿童健康教育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lastRenderedPageBreak/>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lastRenderedPageBreak/>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165B06">
            <w:pPr>
              <w:jc w:val="center"/>
              <w:rPr>
                <w:rFonts w:ascii="宋体" w:hAnsi="宋体"/>
                <w:color w:val="000000"/>
                <w:szCs w:val="21"/>
              </w:rPr>
            </w:pPr>
            <w:r>
              <w:rPr>
                <w:rFonts w:ascii="宋体" w:hAnsi="宋体" w:hint="eastAsia"/>
                <w:color w:val="000000"/>
                <w:szCs w:val="21"/>
              </w:rPr>
              <w:t>1、4、6、7、8</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lastRenderedPageBreak/>
              <w:t>11</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sidRPr="00E24B02">
              <w:rPr>
                <w:rFonts w:hint="eastAsia"/>
                <w:color w:val="000000"/>
                <w:sz w:val="28"/>
                <w:szCs w:val="28"/>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学前儿童美术教育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1169B6">
            <w:pPr>
              <w:jc w:val="center"/>
              <w:rPr>
                <w:rFonts w:ascii="宋体" w:hAnsi="宋体"/>
                <w:color w:val="000000"/>
                <w:szCs w:val="21"/>
              </w:rPr>
            </w:pPr>
            <w:r>
              <w:rPr>
                <w:rFonts w:ascii="宋体" w:hAnsi="宋体" w:hint="eastAsia"/>
                <w:color w:val="000000"/>
                <w:szCs w:val="21"/>
              </w:rPr>
              <w:t>1、4、6、7、8、9</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12</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sidRPr="00E24B02">
              <w:rPr>
                <w:rFonts w:hint="eastAsia"/>
                <w:color w:val="000000"/>
                <w:sz w:val="28"/>
                <w:szCs w:val="28"/>
              </w:rPr>
              <w:t>6</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学前儿童科学教育</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Pr>
                <w:rFonts w:hint="eastAsia"/>
                <w:color w:val="000000"/>
                <w:spacing w:val="-24"/>
                <w:szCs w:val="21"/>
              </w:rPr>
              <w:t>7</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1169B6">
            <w:pPr>
              <w:jc w:val="center"/>
              <w:rPr>
                <w:rFonts w:ascii="宋体" w:hAnsi="宋体"/>
                <w:color w:val="000000"/>
                <w:szCs w:val="21"/>
              </w:rPr>
            </w:pPr>
            <w:r>
              <w:rPr>
                <w:rFonts w:ascii="宋体" w:hAnsi="宋体" w:hint="eastAsia"/>
                <w:color w:val="000000"/>
                <w:szCs w:val="21"/>
              </w:rPr>
              <w:t>1、4、6、7、8、9</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r w:rsidR="00165B06" w:rsidTr="001169B6">
        <w:trPr>
          <w:trHeight w:val="454"/>
          <w:jc w:val="center"/>
        </w:trPr>
        <w:tc>
          <w:tcPr>
            <w:tcW w:w="426" w:type="dxa"/>
            <w:vAlign w:val="center"/>
          </w:tcPr>
          <w:p w:rsidR="00165B06" w:rsidRPr="00121352" w:rsidRDefault="00165B06" w:rsidP="001169B6">
            <w:pPr>
              <w:jc w:val="center"/>
              <w:rPr>
                <w:color w:val="000000"/>
                <w:szCs w:val="21"/>
              </w:rPr>
            </w:pPr>
            <w:r w:rsidRPr="00121352">
              <w:rPr>
                <w:rFonts w:hint="eastAsia"/>
                <w:color w:val="000000"/>
                <w:szCs w:val="21"/>
              </w:rPr>
              <w:t>13</w:t>
            </w:r>
          </w:p>
        </w:tc>
        <w:tc>
          <w:tcPr>
            <w:tcW w:w="1595" w:type="dxa"/>
          </w:tcPr>
          <w:p w:rsidR="00165B06" w:rsidRDefault="00165B06" w:rsidP="001169B6">
            <w:pPr>
              <w:jc w:val="center"/>
            </w:pPr>
            <w:r w:rsidRPr="00C73626">
              <w:rPr>
                <w:rFonts w:hint="eastAsia"/>
                <w:color w:val="000000"/>
                <w:szCs w:val="21"/>
              </w:rPr>
              <w:t>实操</w:t>
            </w:r>
          </w:p>
        </w:tc>
        <w:tc>
          <w:tcPr>
            <w:tcW w:w="708" w:type="dxa"/>
            <w:vAlign w:val="center"/>
          </w:tcPr>
          <w:p w:rsidR="00165B06" w:rsidRPr="00E24B02" w:rsidRDefault="00165B06" w:rsidP="001169B6">
            <w:pPr>
              <w:jc w:val="center"/>
              <w:rPr>
                <w:color w:val="000000"/>
                <w:sz w:val="28"/>
                <w:szCs w:val="28"/>
              </w:rPr>
            </w:pPr>
            <w:r w:rsidRPr="00E24B02">
              <w:rPr>
                <w:rFonts w:hint="eastAsia"/>
                <w:color w:val="000000"/>
                <w:sz w:val="28"/>
                <w:szCs w:val="28"/>
              </w:rPr>
              <w:t>48</w:t>
            </w:r>
          </w:p>
        </w:tc>
        <w:tc>
          <w:tcPr>
            <w:tcW w:w="1515" w:type="dxa"/>
            <w:vAlign w:val="center"/>
          </w:tcPr>
          <w:p w:rsidR="00165B06" w:rsidRPr="00E24B02" w:rsidRDefault="00165B06" w:rsidP="001169B6">
            <w:pPr>
              <w:jc w:val="center"/>
              <w:rPr>
                <w:color w:val="000000"/>
                <w:spacing w:val="-24"/>
                <w:szCs w:val="21"/>
              </w:rPr>
            </w:pPr>
            <w:r w:rsidRPr="00E24B02">
              <w:rPr>
                <w:rFonts w:hint="eastAsia"/>
                <w:color w:val="000000"/>
                <w:spacing w:val="-24"/>
                <w:szCs w:val="21"/>
              </w:rPr>
              <w:t>幼儿园活动设计与指导</w:t>
            </w:r>
          </w:p>
        </w:tc>
        <w:tc>
          <w:tcPr>
            <w:tcW w:w="671" w:type="dxa"/>
            <w:vAlign w:val="center"/>
          </w:tcPr>
          <w:p w:rsidR="00165B06" w:rsidRPr="00E24B02" w:rsidRDefault="00165B06" w:rsidP="001169B6">
            <w:pPr>
              <w:jc w:val="center"/>
              <w:rPr>
                <w:color w:val="000000"/>
                <w:sz w:val="28"/>
                <w:szCs w:val="28"/>
              </w:rPr>
            </w:pPr>
            <w:r w:rsidRPr="00584E15">
              <w:rPr>
                <w:rFonts w:hint="eastAsia"/>
                <w:color w:val="000000"/>
                <w:szCs w:val="21"/>
              </w:rPr>
              <w:t>学前教育</w:t>
            </w:r>
            <w:r w:rsidRPr="00E24B02">
              <w:rPr>
                <w:rFonts w:hint="eastAsia"/>
                <w:color w:val="000000"/>
                <w:spacing w:val="-24"/>
                <w:szCs w:val="21"/>
              </w:rPr>
              <w:t>(</w:t>
            </w:r>
            <w:r w:rsidRPr="00E24B02">
              <w:rPr>
                <w:rFonts w:hint="eastAsia"/>
                <w:color w:val="000000"/>
                <w:spacing w:val="-24"/>
                <w:szCs w:val="21"/>
              </w:rPr>
              <w:t>第</w:t>
            </w:r>
            <w:r w:rsidRPr="00E24B02">
              <w:rPr>
                <w:rFonts w:hint="eastAsia"/>
                <w:color w:val="000000"/>
                <w:spacing w:val="-24"/>
                <w:szCs w:val="21"/>
              </w:rPr>
              <w:t>5</w:t>
            </w:r>
            <w:r w:rsidRPr="00E24B02">
              <w:rPr>
                <w:rFonts w:hint="eastAsia"/>
                <w:color w:val="000000"/>
                <w:spacing w:val="-24"/>
                <w:szCs w:val="21"/>
              </w:rPr>
              <w:t>学期</w:t>
            </w:r>
            <w:r w:rsidRPr="00E24B02">
              <w:rPr>
                <w:rFonts w:hint="eastAsia"/>
                <w:color w:val="000000"/>
                <w:spacing w:val="-24"/>
                <w:szCs w:val="21"/>
              </w:rPr>
              <w:t>)</w:t>
            </w:r>
          </w:p>
        </w:tc>
        <w:tc>
          <w:tcPr>
            <w:tcW w:w="971" w:type="dxa"/>
          </w:tcPr>
          <w:p w:rsidR="00165B06" w:rsidRDefault="00165B06" w:rsidP="001169B6">
            <w:pPr>
              <w:jc w:val="center"/>
            </w:pPr>
            <w:r w:rsidRPr="009D68F9">
              <w:rPr>
                <w:rFonts w:hint="eastAsia"/>
                <w:color w:val="000000"/>
                <w:sz w:val="28"/>
                <w:szCs w:val="28"/>
              </w:rPr>
              <w:t>98</w:t>
            </w:r>
          </w:p>
        </w:tc>
        <w:tc>
          <w:tcPr>
            <w:tcW w:w="805" w:type="dxa"/>
            <w:vAlign w:val="center"/>
          </w:tcPr>
          <w:p w:rsidR="00165B06" w:rsidRPr="00E24B02" w:rsidRDefault="00165B06" w:rsidP="001169B6">
            <w:pPr>
              <w:jc w:val="center"/>
              <w:rPr>
                <w:color w:val="000000"/>
                <w:sz w:val="28"/>
                <w:szCs w:val="28"/>
              </w:rPr>
            </w:pPr>
            <w:r>
              <w:rPr>
                <w:rFonts w:hint="eastAsia"/>
                <w:color w:val="000000"/>
                <w:sz w:val="28"/>
                <w:szCs w:val="28"/>
              </w:rPr>
              <w:t>20</w:t>
            </w:r>
          </w:p>
        </w:tc>
        <w:tc>
          <w:tcPr>
            <w:tcW w:w="756" w:type="dxa"/>
            <w:vAlign w:val="center"/>
          </w:tcPr>
          <w:p w:rsidR="00165B06" w:rsidRPr="00E24B02" w:rsidRDefault="00165B06" w:rsidP="001169B6">
            <w:pPr>
              <w:jc w:val="center"/>
              <w:rPr>
                <w:color w:val="000000"/>
                <w:sz w:val="28"/>
                <w:szCs w:val="28"/>
              </w:rPr>
            </w:pPr>
            <w:r w:rsidRPr="00E24B02">
              <w:rPr>
                <w:rFonts w:hint="eastAsia"/>
                <w:color w:val="000000"/>
                <w:szCs w:val="21"/>
              </w:rPr>
              <w:t>验证</w:t>
            </w:r>
          </w:p>
        </w:tc>
        <w:tc>
          <w:tcPr>
            <w:tcW w:w="713" w:type="dxa"/>
            <w:vAlign w:val="center"/>
          </w:tcPr>
          <w:p w:rsidR="00165B06" w:rsidRPr="00E24B02" w:rsidRDefault="00165B06" w:rsidP="001169B6">
            <w:pPr>
              <w:jc w:val="center"/>
              <w:rPr>
                <w:color w:val="000000"/>
                <w:sz w:val="28"/>
                <w:szCs w:val="28"/>
              </w:rPr>
            </w:pPr>
            <w:r w:rsidRPr="00E10C93">
              <w:rPr>
                <w:rFonts w:hint="eastAsia"/>
                <w:color w:val="000000"/>
                <w:szCs w:val="21"/>
              </w:rPr>
              <w:t>新开</w:t>
            </w:r>
          </w:p>
        </w:tc>
        <w:tc>
          <w:tcPr>
            <w:tcW w:w="799" w:type="dxa"/>
            <w:vAlign w:val="center"/>
          </w:tcPr>
          <w:p w:rsidR="00165B06" w:rsidRPr="00A20D82" w:rsidRDefault="00165B06" w:rsidP="001169B6">
            <w:pPr>
              <w:jc w:val="center"/>
              <w:rPr>
                <w:rFonts w:ascii="宋体" w:hAnsi="宋体"/>
                <w:color w:val="000000"/>
                <w:szCs w:val="21"/>
              </w:rPr>
            </w:pPr>
            <w:r>
              <w:rPr>
                <w:rFonts w:ascii="宋体" w:hAnsi="宋体" w:hint="eastAsia"/>
                <w:color w:val="000000"/>
                <w:szCs w:val="21"/>
              </w:rPr>
              <w:t>1-9</w:t>
            </w:r>
          </w:p>
        </w:tc>
        <w:tc>
          <w:tcPr>
            <w:tcW w:w="679" w:type="dxa"/>
            <w:vAlign w:val="center"/>
          </w:tcPr>
          <w:p w:rsidR="00165B06" w:rsidRPr="00A20D82" w:rsidRDefault="00165B06" w:rsidP="001169B6">
            <w:pPr>
              <w:jc w:val="center"/>
              <w:rPr>
                <w:rFonts w:ascii="宋体" w:hAnsi="宋体"/>
                <w:color w:val="000000"/>
                <w:szCs w:val="21"/>
              </w:rPr>
            </w:pPr>
            <w:r w:rsidRPr="00A20D82">
              <w:rPr>
                <w:rFonts w:ascii="宋体" w:hAnsi="宋体" w:hint="eastAsia"/>
                <w:color w:val="000000"/>
                <w:szCs w:val="21"/>
              </w:rPr>
              <w:t>1学期</w:t>
            </w:r>
          </w:p>
        </w:tc>
      </w:tr>
    </w:tbl>
    <w:p w:rsidR="00E36C08" w:rsidRDefault="00E36C08" w:rsidP="00E36C08">
      <w:pPr>
        <w:ind w:firstLineChars="100" w:firstLine="240"/>
        <w:rPr>
          <w:rFonts w:ascii="仿宋_GB2312" w:eastAsia="仿宋_GB2312"/>
          <w:sz w:val="24"/>
        </w:rPr>
      </w:pPr>
      <w:r>
        <w:rPr>
          <w:rFonts w:ascii="仿宋_GB2312" w:eastAsia="仿宋_GB2312" w:hint="eastAsia"/>
          <w:sz w:val="24"/>
        </w:rPr>
        <w:t>注：1、实验项目应根据需要按先后顺序填写。</w:t>
      </w:r>
    </w:p>
    <w:p w:rsidR="00E36C08" w:rsidRDefault="00E36C08" w:rsidP="00E36C08">
      <w:pPr>
        <w:ind w:firstLineChars="100" w:firstLine="240"/>
        <w:rPr>
          <w:rFonts w:ascii="仿宋_GB2312" w:eastAsia="仿宋_GB2312"/>
          <w:sz w:val="24"/>
        </w:rPr>
      </w:pPr>
      <w:r>
        <w:rPr>
          <w:rFonts w:ascii="仿宋_GB2312" w:eastAsia="仿宋_GB2312" w:hint="eastAsia"/>
          <w:sz w:val="24"/>
        </w:rPr>
        <w:t xml:space="preserve">    2、“所需设备*”请按拟购设备清单序号填写。</w:t>
      </w:r>
    </w:p>
    <w:p w:rsidR="00165B06" w:rsidRDefault="00165B06" w:rsidP="00351397">
      <w:pPr>
        <w:ind w:firstLineChars="100" w:firstLine="300"/>
        <w:rPr>
          <w:color w:val="000000"/>
          <w:sz w:val="30"/>
        </w:rPr>
      </w:pPr>
    </w:p>
    <w:p w:rsidR="00DE6881" w:rsidRDefault="00351397" w:rsidP="00D301BA">
      <w:pPr>
        <w:ind w:firstLineChars="100" w:firstLine="300"/>
        <w:rPr>
          <w:rFonts w:hint="eastAsia"/>
          <w:color w:val="000000"/>
          <w:sz w:val="30"/>
        </w:rPr>
      </w:pPr>
      <w:r w:rsidRPr="00614EC4">
        <w:rPr>
          <w:rFonts w:hint="eastAsia"/>
          <w:color w:val="000000"/>
          <w:sz w:val="30"/>
        </w:rPr>
        <w:t>拟购设备清单</w:t>
      </w:r>
      <w:r w:rsidR="00D13C33">
        <w:rPr>
          <w:rFonts w:hint="eastAsia"/>
          <w:color w:val="000000"/>
          <w:sz w:val="30"/>
        </w:rPr>
        <w:t>（</w:t>
      </w:r>
      <w:r w:rsidR="00D301BA">
        <w:rPr>
          <w:rFonts w:hint="eastAsia"/>
          <w:color w:val="000000"/>
          <w:sz w:val="30"/>
        </w:rPr>
        <w:t>详见附件</w:t>
      </w:r>
      <w:r w:rsidR="00D13C33">
        <w:rPr>
          <w:rFonts w:hint="eastAsia"/>
          <w:color w:val="000000"/>
          <w:sz w:val="30"/>
        </w:rPr>
        <w:t>）</w:t>
      </w: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p w:rsidR="00165B06" w:rsidRDefault="00165B06" w:rsidP="00D301BA">
      <w:pPr>
        <w:ind w:firstLineChars="100" w:firstLine="300"/>
        <w:rPr>
          <w:rFonts w:hint="eastAsia"/>
          <w:color w:val="000000"/>
          <w:sz w:val="30"/>
        </w:rPr>
      </w:pPr>
    </w:p>
    <w:tbl>
      <w:tblPr>
        <w:tblpPr w:leftFromText="180" w:rightFromText="180" w:vertAnchor="text" w:horzAnchor="page" w:tblpX="1" w:tblpY="451"/>
        <w:tblW w:w="13900" w:type="dxa"/>
        <w:tblLook w:val="04A0"/>
      </w:tblPr>
      <w:tblGrid>
        <w:gridCol w:w="959"/>
        <w:gridCol w:w="2421"/>
        <w:gridCol w:w="4360"/>
        <w:gridCol w:w="820"/>
        <w:gridCol w:w="800"/>
        <w:gridCol w:w="1300"/>
        <w:gridCol w:w="1400"/>
        <w:gridCol w:w="1840"/>
      </w:tblGrid>
      <w:tr w:rsidR="00165B06" w:rsidRPr="00D301BA" w:rsidTr="00165B06">
        <w:trPr>
          <w:trHeight w:val="75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lastRenderedPageBreak/>
              <w:t>序号</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仪器设备名称</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主要技术指标参数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单位</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数量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单价（万元）</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总价（万元）</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参考型号和生产厂家</w:t>
            </w:r>
          </w:p>
        </w:tc>
      </w:tr>
      <w:tr w:rsidR="00165B06" w:rsidRPr="00D301BA" w:rsidTr="00165B06">
        <w:trPr>
          <w:trHeight w:val="79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交互智能一体机</w:t>
            </w:r>
          </w:p>
        </w:tc>
        <w:tc>
          <w:tcPr>
            <w:tcW w:w="4360" w:type="dxa"/>
            <w:tcBorders>
              <w:top w:val="nil"/>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left"/>
              <w:rPr>
                <w:rFonts w:ascii="宋体" w:hAnsi="宋体" w:cs="宋体"/>
                <w:kern w:val="0"/>
                <w:sz w:val="20"/>
                <w:szCs w:val="20"/>
              </w:rPr>
            </w:pPr>
            <w:r w:rsidRPr="00D301BA">
              <w:rPr>
                <w:rFonts w:ascii="宋体" w:hAnsi="宋体" w:cs="宋体" w:hint="eastAsia"/>
                <w:kern w:val="0"/>
                <w:sz w:val="20"/>
                <w:szCs w:val="20"/>
              </w:rPr>
              <w:t>一．整机设计：</w:t>
            </w:r>
            <w:r w:rsidRPr="00D301BA">
              <w:rPr>
                <w:rFonts w:ascii="宋体" w:hAnsi="宋体" w:cs="宋体" w:hint="eastAsia"/>
                <w:kern w:val="0"/>
                <w:sz w:val="20"/>
                <w:szCs w:val="20"/>
              </w:rPr>
              <w:br/>
              <w:t>1.交互智能平板电脑采用≥70英寸液晶A规屏幕，显示性能满足FHD高清点对点要求。</w:t>
            </w:r>
            <w:r w:rsidRPr="00D301BA">
              <w:rPr>
                <w:rFonts w:ascii="宋体" w:hAnsi="宋体" w:cs="宋体" w:hint="eastAsia"/>
                <w:kern w:val="0"/>
                <w:sz w:val="20"/>
                <w:szCs w:val="20"/>
              </w:rPr>
              <w:br/>
              <w:t>2.输入端子:≥2路VGA；≥2路Audio；≥1路AV；≥1路</w:t>
            </w:r>
            <w:proofErr w:type="spellStart"/>
            <w:r w:rsidRPr="00D301BA">
              <w:rPr>
                <w:rFonts w:ascii="宋体" w:hAnsi="宋体" w:cs="宋体" w:hint="eastAsia"/>
                <w:kern w:val="0"/>
                <w:sz w:val="20"/>
                <w:szCs w:val="20"/>
              </w:rPr>
              <w:t>YPbPr</w:t>
            </w:r>
            <w:proofErr w:type="spellEnd"/>
            <w:r w:rsidRPr="00D301BA">
              <w:rPr>
                <w:rFonts w:ascii="宋体" w:hAnsi="宋体" w:cs="宋体" w:hint="eastAsia"/>
                <w:kern w:val="0"/>
                <w:sz w:val="20"/>
                <w:szCs w:val="20"/>
              </w:rPr>
              <w:t>；≥2路HDMI；≥1路TV RF；≥2路 双通道 USB；≥1路Line in；≥1路RS232接口；≥1路RJ45。输出端子：≥1路音频；≥1路HDMI；≥1路同轴输出。</w:t>
            </w:r>
            <w:r w:rsidRPr="00D301BA">
              <w:rPr>
                <w:rFonts w:ascii="宋体" w:hAnsi="宋体" w:cs="宋体" w:hint="eastAsia"/>
                <w:kern w:val="0"/>
                <w:sz w:val="20"/>
                <w:szCs w:val="20"/>
              </w:rPr>
              <w:br/>
              <w:t>★3.屏幕表面采用钢化玻璃，使用1kg钢球，在1.8m处自由落体撞击整机液晶显示屏幕的钢化玻璃，产品无损伤破裂，功能无异常。（提供第三方权威检测机构出具的检测报告扫描件或影印件）</w:t>
            </w:r>
            <w:r w:rsidRPr="00D301BA">
              <w:rPr>
                <w:rFonts w:ascii="宋体" w:hAnsi="宋体" w:cs="宋体" w:hint="eastAsia"/>
                <w:kern w:val="0"/>
                <w:sz w:val="20"/>
                <w:szCs w:val="20"/>
              </w:rPr>
              <w:br/>
              <w:t>4．整机具备DTMB数字接受功能，可接受地面波数字信号。（提供第三方权威检测机构出具的检测报告扫描件或影印件）</w:t>
            </w:r>
            <w:r w:rsidRPr="00D301BA">
              <w:rPr>
                <w:rFonts w:ascii="宋体" w:hAnsi="宋体" w:cs="宋体" w:hint="eastAsia"/>
                <w:kern w:val="0"/>
                <w:sz w:val="20"/>
                <w:szCs w:val="20"/>
              </w:rPr>
              <w:br/>
              <w:t>★5.触摸屏具有防光干扰功能，能在照度≥300K LUX（勒克司）环境下仍能正常工作。（提供第三方权威检测机构出具的检测报告扫描件或影印件）</w:t>
            </w:r>
            <w:r w:rsidRPr="00D301BA">
              <w:rPr>
                <w:rFonts w:ascii="宋体" w:hAnsi="宋体" w:cs="宋体" w:hint="eastAsia"/>
                <w:kern w:val="0"/>
                <w:sz w:val="20"/>
                <w:szCs w:val="20"/>
              </w:rPr>
              <w:br/>
              <w:t>★6.当外接电脑设备时，如整机处于关机上电状态，则接上外接电脑后自动开机。如整机处于正常使用状态，则设备能自动识别并切换到对应的信号源通道，且断开后能回到上一通道。自动跳转前支持选择确认，待确认后再跳转。（提供第三方权威检测机构出具的检测报告扫描件或影印件）</w:t>
            </w:r>
            <w:r w:rsidRPr="00D301BA">
              <w:rPr>
                <w:rFonts w:ascii="宋体" w:hAnsi="宋体" w:cs="宋体" w:hint="eastAsia"/>
                <w:kern w:val="0"/>
                <w:sz w:val="20"/>
                <w:szCs w:val="20"/>
              </w:rPr>
              <w:br/>
              <w:t>★7、所投交互智能平板具备至少3路前置双通道USB接口,同一个USB接口可支持同时在Windows及Android系统下被读取，无需区分，其中至少有1路为USB3.0。（提供第三方权威检测机构出具的检测报告扫描件或影印件）</w:t>
            </w:r>
            <w:r w:rsidRPr="00D301BA">
              <w:rPr>
                <w:rFonts w:ascii="宋体" w:hAnsi="宋体" w:cs="宋体" w:hint="eastAsia"/>
                <w:kern w:val="0"/>
                <w:sz w:val="20"/>
                <w:szCs w:val="20"/>
              </w:rPr>
              <w:br/>
              <w:t>二、详细功能</w:t>
            </w:r>
            <w:r w:rsidRPr="00D301BA">
              <w:rPr>
                <w:rFonts w:ascii="宋体" w:hAnsi="宋体" w:cs="宋体" w:hint="eastAsia"/>
                <w:kern w:val="0"/>
                <w:sz w:val="20"/>
                <w:szCs w:val="20"/>
              </w:rPr>
              <w:br/>
              <w:t>1.自动节能功能：当设备在五分钟内处于无信号接收状态且无人操作时，将会自动关机，节省能耗。</w:t>
            </w:r>
            <w:r w:rsidRPr="00D301BA">
              <w:rPr>
                <w:rFonts w:ascii="宋体" w:hAnsi="宋体" w:cs="宋体" w:hint="eastAsia"/>
                <w:kern w:val="0"/>
                <w:sz w:val="20"/>
                <w:szCs w:val="20"/>
              </w:rPr>
              <w:br/>
              <w:t>★2.整机电视开关、电脑开关和节能待机键三合一，操作便捷。</w:t>
            </w:r>
            <w:r w:rsidRPr="00D301BA">
              <w:rPr>
                <w:rFonts w:ascii="宋体" w:hAnsi="宋体" w:cs="宋体" w:hint="eastAsia"/>
                <w:kern w:val="0"/>
                <w:sz w:val="20"/>
                <w:szCs w:val="20"/>
              </w:rPr>
              <w:br/>
              <w:t>3.支持屏幕密码锁功能，可锁定屏幕、按键及遥控器，可自定义解锁密码。</w:t>
            </w:r>
            <w:r w:rsidRPr="00D301BA">
              <w:rPr>
                <w:rFonts w:ascii="宋体" w:hAnsi="宋体" w:cs="宋体" w:hint="eastAsia"/>
                <w:kern w:val="0"/>
                <w:sz w:val="20"/>
                <w:szCs w:val="20"/>
              </w:rPr>
              <w:br/>
            </w:r>
            <w:r w:rsidRPr="00D301BA">
              <w:rPr>
                <w:rFonts w:ascii="宋体" w:hAnsi="宋体" w:cs="宋体" w:hint="eastAsia"/>
                <w:kern w:val="0"/>
                <w:sz w:val="20"/>
                <w:szCs w:val="20"/>
              </w:rPr>
              <w:lastRenderedPageBreak/>
              <w:t>★4.可在屏幕任意位置调出智能触控一键通，实现十点即时批注、手势擦除、任意通道放大等功能，拒绝屏幕左右两侧物理快捷按键，防止误操作。</w:t>
            </w:r>
            <w:r w:rsidRPr="00D301BA">
              <w:rPr>
                <w:rFonts w:ascii="宋体" w:hAnsi="宋体" w:cs="宋体" w:hint="eastAsia"/>
                <w:kern w:val="0"/>
                <w:sz w:val="20"/>
                <w:szCs w:val="20"/>
              </w:rPr>
              <w:br/>
              <w:t>★5.触摸中控菜单上的通道信号源名称支持自定义，方便老师识别。</w:t>
            </w:r>
            <w:r w:rsidRPr="00D301BA">
              <w:rPr>
                <w:rFonts w:ascii="宋体" w:hAnsi="宋体" w:cs="宋体" w:hint="eastAsia"/>
                <w:kern w:val="0"/>
                <w:sz w:val="20"/>
                <w:szCs w:val="20"/>
              </w:rPr>
              <w:br/>
              <w:t>三、教学白板软件</w:t>
            </w:r>
            <w:r w:rsidRPr="00D301BA">
              <w:rPr>
                <w:rFonts w:ascii="宋体" w:hAnsi="宋体" w:cs="宋体" w:hint="eastAsia"/>
                <w:kern w:val="0"/>
                <w:sz w:val="20"/>
                <w:szCs w:val="20"/>
              </w:rPr>
              <w:br/>
              <w:t>★1.支持老师个人账号注册登录使用，也可通过USB key进行身份快速识别登录。</w:t>
            </w:r>
            <w:r w:rsidRPr="00D301BA">
              <w:rPr>
                <w:rFonts w:ascii="宋体" w:hAnsi="宋体" w:cs="宋体" w:hint="eastAsia"/>
                <w:kern w:val="0"/>
                <w:sz w:val="20"/>
                <w:szCs w:val="20"/>
              </w:rPr>
              <w:br/>
              <w:t>2.支持课件云存储，无需使用U盘等存储设备，老师只需联网登录即可获取云课件。</w:t>
            </w:r>
            <w:r w:rsidRPr="00D301BA">
              <w:rPr>
                <w:rFonts w:ascii="宋体" w:hAnsi="宋体" w:cs="宋体" w:hint="eastAsia"/>
                <w:kern w:val="0"/>
                <w:sz w:val="20"/>
                <w:szCs w:val="20"/>
              </w:rPr>
              <w:br/>
              <w:t>3.支持意见反馈机制，老师可通过软件给原厂发送问题及反馈建议，支持文字及图片。</w:t>
            </w:r>
            <w:r w:rsidRPr="00D301BA">
              <w:rPr>
                <w:rFonts w:ascii="宋体" w:hAnsi="宋体" w:cs="宋体" w:hint="eastAsia"/>
                <w:kern w:val="0"/>
                <w:sz w:val="20"/>
                <w:szCs w:val="20"/>
              </w:rPr>
              <w:br/>
              <w:t>4.基础图形：支持直线、箭头、正方形、圆角四边形、平行四边形、圆形、等腰三角形、直角三角形、菱形、梯形、五边形等基本图形绘制。高级图形：支持对话框、五角星、大括号、旗子等特殊图形绘制，同时支持自定义绘制复杂的任意多边形及曲边图形。</w:t>
            </w:r>
            <w:r w:rsidRPr="00D301BA">
              <w:rPr>
                <w:rFonts w:ascii="宋体" w:hAnsi="宋体" w:cs="宋体" w:hint="eastAsia"/>
                <w:kern w:val="0"/>
                <w:sz w:val="20"/>
                <w:szCs w:val="20"/>
              </w:rPr>
              <w:br/>
              <w:t>★5.微课工具：支持全屏录制及任意区域截屏录制，录制后的微课视频可进行自由编辑等操作，提供微视频录制编辑软件著作权证书,需与交互智能平板同一厂家生产，保证软硬件兼容，并可一键导出至电子白板软件或另存到本地，也可以上传到资源分享平台。</w:t>
            </w:r>
            <w:r w:rsidRPr="00D301BA">
              <w:rPr>
                <w:rFonts w:ascii="宋体" w:hAnsi="宋体" w:cs="宋体" w:hint="eastAsia"/>
                <w:kern w:val="0"/>
                <w:sz w:val="20"/>
                <w:szCs w:val="20"/>
              </w:rPr>
              <w:br/>
              <w:t>★6.思维导图：提供思维导图编辑功能，可轻松增删或拖拽编辑内容节点，并支持在节点上插入图片、音频、视频、网页链接、课件页面链接。支持思维导图逐级、逐个节点展开，并可任意缩放，满足不同演示需求。</w:t>
            </w:r>
            <w:r w:rsidRPr="00D301BA">
              <w:rPr>
                <w:rFonts w:ascii="宋体" w:hAnsi="宋体" w:cs="宋体" w:hint="eastAsia"/>
                <w:kern w:val="0"/>
                <w:sz w:val="20"/>
                <w:szCs w:val="20"/>
              </w:rPr>
              <w:br/>
              <w:t>★7.工具自定义：支持自定义设置授课模式白板工具按钮，老师可自行选择符合自身教学需要的教学工具，且教学工具自定义结果可与课件内容云端同步保存。</w:t>
            </w:r>
            <w:r w:rsidRPr="00D301BA">
              <w:rPr>
                <w:rFonts w:ascii="宋体" w:hAnsi="宋体" w:cs="宋体" w:hint="eastAsia"/>
                <w:kern w:val="0"/>
                <w:sz w:val="20"/>
                <w:szCs w:val="20"/>
              </w:rPr>
              <w:br/>
              <w:t>8.学科工具：根据老师账号中设置的学科不同，备课模式工具栏会自动提供与学科相对应的教学工具，例如语文学科会出现田字格工具，无需老师自行选择工具。</w:t>
            </w:r>
            <w:r w:rsidRPr="00D301BA">
              <w:rPr>
                <w:rFonts w:ascii="宋体" w:hAnsi="宋体" w:cs="宋体" w:hint="eastAsia"/>
                <w:kern w:val="0"/>
                <w:sz w:val="20"/>
                <w:szCs w:val="20"/>
              </w:rPr>
              <w:br/>
              <w:t xml:space="preserve">9.书写：支持多笔同时书写，可自由选择笔颜色及粗细，支持手势擦除。  </w:t>
            </w:r>
            <w:r w:rsidRPr="00D301BA">
              <w:rPr>
                <w:rFonts w:ascii="宋体" w:hAnsi="宋体" w:cs="宋体" w:hint="eastAsia"/>
                <w:kern w:val="0"/>
                <w:sz w:val="20"/>
                <w:szCs w:val="20"/>
              </w:rPr>
              <w:br/>
              <w:t>10.实验资源：提供不少于30个物理及化学三维实验视频，覆盖常用经典教学实验。</w:t>
            </w:r>
            <w:r w:rsidRPr="00D301BA">
              <w:rPr>
                <w:rFonts w:ascii="宋体" w:hAnsi="宋体" w:cs="宋体" w:hint="eastAsia"/>
                <w:kern w:val="0"/>
                <w:sz w:val="20"/>
                <w:szCs w:val="20"/>
              </w:rPr>
              <w:br/>
              <w:t>四、内置电脑</w:t>
            </w:r>
            <w:r w:rsidRPr="00D301BA">
              <w:rPr>
                <w:rFonts w:ascii="宋体" w:hAnsi="宋体" w:cs="宋体" w:hint="eastAsia"/>
                <w:kern w:val="0"/>
                <w:sz w:val="20"/>
                <w:szCs w:val="20"/>
              </w:rPr>
              <w:br/>
              <w:t>★1.采用模块化电脑方案，抽拉内置式，实现无</w:t>
            </w:r>
            <w:r w:rsidRPr="00D301BA">
              <w:rPr>
                <w:rFonts w:ascii="宋体" w:hAnsi="宋体" w:cs="宋体" w:hint="eastAsia"/>
                <w:kern w:val="0"/>
                <w:sz w:val="20"/>
                <w:szCs w:val="20"/>
              </w:rPr>
              <w:lastRenderedPageBreak/>
              <w:t>单独接线的插拔，低噪音热管传导散热设计。</w:t>
            </w:r>
            <w:r w:rsidRPr="00D301BA">
              <w:rPr>
                <w:rFonts w:ascii="宋体" w:hAnsi="宋体" w:cs="宋体" w:hint="eastAsia"/>
                <w:kern w:val="0"/>
                <w:sz w:val="20"/>
                <w:szCs w:val="20"/>
              </w:rPr>
              <w:br/>
              <w:t>★2.采用按压式开关，无需工具即可快速拆卸电脑模块。（提供第三方权威检测机构出具的检测报告扫描件或影印件）</w:t>
            </w:r>
            <w:r w:rsidRPr="00D301BA">
              <w:rPr>
                <w:rFonts w:ascii="宋体" w:hAnsi="宋体" w:cs="宋体" w:hint="eastAsia"/>
                <w:kern w:val="0"/>
                <w:sz w:val="20"/>
                <w:szCs w:val="20"/>
              </w:rPr>
              <w:br/>
              <w:t>3.采用双</w:t>
            </w:r>
            <w:proofErr w:type="spellStart"/>
            <w:r w:rsidRPr="00D301BA">
              <w:rPr>
                <w:rFonts w:ascii="宋体" w:hAnsi="宋体" w:cs="宋体" w:hint="eastAsia"/>
                <w:kern w:val="0"/>
                <w:sz w:val="20"/>
                <w:szCs w:val="20"/>
              </w:rPr>
              <w:t>WiFi</w:t>
            </w:r>
            <w:proofErr w:type="spellEnd"/>
            <w:r w:rsidRPr="00D301BA">
              <w:rPr>
                <w:rFonts w:ascii="宋体" w:hAnsi="宋体" w:cs="宋体" w:hint="eastAsia"/>
                <w:kern w:val="0"/>
                <w:sz w:val="20"/>
                <w:szCs w:val="20"/>
              </w:rPr>
              <w:t>天线，增强无线网络信号。</w:t>
            </w:r>
            <w:r w:rsidRPr="00D301BA">
              <w:rPr>
                <w:rFonts w:ascii="宋体" w:hAnsi="宋体" w:cs="宋体" w:hint="eastAsia"/>
                <w:kern w:val="0"/>
                <w:sz w:val="20"/>
                <w:szCs w:val="20"/>
              </w:rPr>
              <w:br/>
              <w:t>4.处理器：Intel Core i3,主频为双核四线程3.0GHz或以上；内存：4G DDR3笔记本内存或以上配置；硬盘：128G SSD固态硬盘。</w:t>
            </w:r>
            <w:r w:rsidRPr="00D301BA">
              <w:rPr>
                <w:rFonts w:ascii="宋体" w:hAnsi="宋体" w:cs="宋体" w:hint="eastAsia"/>
                <w:kern w:val="0"/>
                <w:sz w:val="20"/>
                <w:szCs w:val="20"/>
              </w:rPr>
              <w:br/>
              <w:t>5.内置</w:t>
            </w:r>
            <w:proofErr w:type="spellStart"/>
            <w:r w:rsidRPr="00D301BA">
              <w:rPr>
                <w:rFonts w:ascii="宋体" w:hAnsi="宋体" w:cs="宋体" w:hint="eastAsia"/>
                <w:kern w:val="0"/>
                <w:sz w:val="20"/>
                <w:szCs w:val="20"/>
              </w:rPr>
              <w:t>WiFi</w:t>
            </w:r>
            <w:proofErr w:type="spellEnd"/>
            <w:r w:rsidRPr="00D301BA">
              <w:rPr>
                <w:rFonts w:ascii="宋体" w:hAnsi="宋体" w:cs="宋体" w:hint="eastAsia"/>
                <w:kern w:val="0"/>
                <w:sz w:val="20"/>
                <w:szCs w:val="20"/>
              </w:rPr>
              <w:t>：IEEE 802.11n标准；内置网卡：10M/100M/1000M。</w:t>
            </w:r>
            <w:r w:rsidRPr="00D301BA">
              <w:rPr>
                <w:rFonts w:ascii="宋体" w:hAnsi="宋体" w:cs="宋体" w:hint="eastAsia"/>
                <w:kern w:val="0"/>
                <w:sz w:val="20"/>
                <w:szCs w:val="20"/>
              </w:rPr>
              <w:br/>
              <w:t>★6.具有独立非外扩展的视频输出接口：≥1路VGA ；≥1路HDMI ；≥1路DP。（提供第三方权威检测机构出具的检测报告扫描件或影印件）</w:t>
            </w:r>
            <w:r w:rsidRPr="00D301BA">
              <w:rPr>
                <w:rFonts w:ascii="宋体" w:hAnsi="宋体" w:cs="宋体" w:hint="eastAsia"/>
                <w:kern w:val="0"/>
                <w:sz w:val="20"/>
                <w:szCs w:val="20"/>
              </w:rPr>
              <w:br/>
              <w:t>★7.具有标准PC防盗锁孔，确保电脑模块安全防盗。</w:t>
            </w:r>
            <w:r w:rsidRPr="00D301BA">
              <w:rPr>
                <w:rFonts w:ascii="宋体" w:hAnsi="宋体" w:cs="宋体" w:hint="eastAsia"/>
                <w:kern w:val="0"/>
                <w:sz w:val="20"/>
                <w:szCs w:val="20"/>
              </w:rPr>
              <w:br/>
              <w:t>8、所投交互智能平板产品通过国家强制性3C产品认证，提供证明文件扫描件或影印件，并加盖生产厂家公章。</w:t>
            </w:r>
            <w:r w:rsidRPr="00D301BA">
              <w:rPr>
                <w:rFonts w:ascii="宋体" w:hAnsi="宋体" w:cs="宋体" w:hint="eastAsia"/>
                <w:kern w:val="0"/>
                <w:sz w:val="20"/>
                <w:szCs w:val="20"/>
              </w:rPr>
              <w:br/>
              <w:t>9、投标时需提供原厂针对本项目投标授权书及整机三年免费保修服务承诺书盖章原件。</w:t>
            </w:r>
            <w:r w:rsidRPr="00D301BA">
              <w:rPr>
                <w:rFonts w:ascii="宋体" w:hAnsi="宋体" w:cs="宋体" w:hint="eastAsia"/>
                <w:kern w:val="0"/>
                <w:sz w:val="20"/>
                <w:szCs w:val="20"/>
              </w:rPr>
              <w:br/>
              <w:t>承诺供货前提供产品功能演示，未演示或演示不通过的视为验收不合格，采购人将报省财政监督管理部门要求严肃处理，由此产生的相关责任由中标供应商承担。</w:t>
            </w:r>
          </w:p>
        </w:tc>
        <w:tc>
          <w:tcPr>
            <w:tcW w:w="82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lastRenderedPageBreak/>
              <w:t>台</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21000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63000</w:t>
            </w:r>
          </w:p>
        </w:tc>
        <w:tc>
          <w:tcPr>
            <w:tcW w:w="1840" w:type="dxa"/>
            <w:tcBorders>
              <w:top w:val="nil"/>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S70EB</w:t>
            </w:r>
            <w:r w:rsidRPr="00D301BA">
              <w:rPr>
                <w:rFonts w:ascii="宋体" w:hAnsi="宋体" w:cs="宋体" w:hint="eastAsia"/>
                <w:kern w:val="0"/>
                <w:sz w:val="24"/>
              </w:rPr>
              <w:br/>
              <w:t>希沃</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lastRenderedPageBreak/>
              <w:t>2</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钢琴</w:t>
            </w:r>
          </w:p>
        </w:tc>
        <w:tc>
          <w:tcPr>
            <w:tcW w:w="4360" w:type="dxa"/>
            <w:tcBorders>
              <w:top w:val="nil"/>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left"/>
              <w:rPr>
                <w:rFonts w:ascii="宋体" w:hAnsi="宋体" w:cs="宋体"/>
                <w:kern w:val="0"/>
                <w:sz w:val="24"/>
              </w:rPr>
            </w:pPr>
            <w:r w:rsidRPr="00D301BA">
              <w:rPr>
                <w:rFonts w:ascii="宋体" w:hAnsi="宋体" w:cs="宋体" w:hint="eastAsia"/>
                <w:kern w:val="0"/>
                <w:sz w:val="24"/>
              </w:rPr>
              <w:t>1、产品规格: 约1519*635*1250mm；</w:t>
            </w:r>
            <w:r w:rsidRPr="00D301BA">
              <w:rPr>
                <w:rFonts w:ascii="宋体" w:hAnsi="宋体" w:cs="宋体" w:hint="eastAsia"/>
                <w:kern w:val="0"/>
                <w:sz w:val="24"/>
              </w:rPr>
              <w:br/>
              <w:t>2、肋木：采用优质云杉或者鱼鳞松制造，保证音色快速传递 3、弦槌：采用优质的钢琴专用， 4、琴弦：采用德国 ROSLAU 钢丝。5、弦轴板：采用高强度的硬枫木及同类型材料，通过胶合技术制作的多层板，令声音更加稳定 6、键盘：采用砝码平衡加铅技术，多层叠压设计防止变形 7、音板：选用优质的云杉和鱼鳞松原木制作。</w:t>
            </w:r>
          </w:p>
        </w:tc>
        <w:tc>
          <w:tcPr>
            <w:tcW w:w="82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台</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22000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22000</w:t>
            </w:r>
          </w:p>
        </w:tc>
        <w:tc>
          <w:tcPr>
            <w:tcW w:w="184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珠江钢琴</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3</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摄像机</w:t>
            </w:r>
          </w:p>
        </w:tc>
        <w:tc>
          <w:tcPr>
            <w:tcW w:w="4360" w:type="dxa"/>
            <w:tcBorders>
              <w:top w:val="nil"/>
              <w:left w:val="nil"/>
              <w:bottom w:val="single" w:sz="4" w:space="0" w:color="auto"/>
              <w:right w:val="nil"/>
            </w:tcBorders>
            <w:shd w:val="clear" w:color="auto" w:fill="auto"/>
            <w:vAlign w:val="center"/>
            <w:hideMark/>
          </w:tcPr>
          <w:p w:rsidR="00165B06" w:rsidRPr="00D301BA" w:rsidRDefault="00165B06" w:rsidP="00165B06">
            <w:pPr>
              <w:widowControl/>
              <w:jc w:val="left"/>
              <w:rPr>
                <w:rFonts w:ascii="宋体" w:hAnsi="宋体" w:cs="宋体"/>
                <w:kern w:val="0"/>
                <w:sz w:val="24"/>
              </w:rPr>
            </w:pPr>
            <w:r w:rsidRPr="00D301BA">
              <w:rPr>
                <w:rFonts w:ascii="宋体" w:hAnsi="宋体" w:cs="宋体" w:hint="eastAsia"/>
                <w:kern w:val="0"/>
                <w:sz w:val="24"/>
              </w:rPr>
              <w:t xml:space="preserve">基本性能 产品类型 摄照一体机  </w:t>
            </w:r>
            <w:r w:rsidRPr="00D301BA">
              <w:rPr>
                <w:rFonts w:ascii="宋体" w:hAnsi="宋体" w:cs="宋体" w:hint="eastAsia"/>
                <w:kern w:val="0"/>
                <w:sz w:val="24"/>
              </w:rPr>
              <w:br/>
              <w:t xml:space="preserve">产品定位 专业摄像机  </w:t>
            </w:r>
            <w:r w:rsidRPr="00D301BA">
              <w:rPr>
                <w:rFonts w:ascii="宋体" w:hAnsi="宋体" w:cs="宋体" w:hint="eastAsia"/>
                <w:kern w:val="0"/>
                <w:sz w:val="24"/>
              </w:rPr>
              <w:br/>
              <w:t xml:space="preserve">传感器类型 CMOS  </w:t>
            </w:r>
            <w:r w:rsidRPr="00D301BA">
              <w:rPr>
                <w:rFonts w:ascii="宋体" w:hAnsi="宋体" w:cs="宋体" w:hint="eastAsia"/>
                <w:kern w:val="0"/>
                <w:sz w:val="24"/>
              </w:rPr>
              <w:br/>
              <w:t xml:space="preserve">传感器尺寸 1.0英寸（13.2×8.8mm）  </w:t>
            </w:r>
            <w:r w:rsidRPr="00D301BA">
              <w:rPr>
                <w:rFonts w:ascii="宋体" w:hAnsi="宋体" w:cs="宋体" w:hint="eastAsia"/>
                <w:kern w:val="0"/>
                <w:sz w:val="24"/>
              </w:rPr>
              <w:br/>
              <w:t xml:space="preserve">最大像素 2000万  </w:t>
            </w:r>
            <w:r w:rsidRPr="00D301BA">
              <w:rPr>
                <w:rFonts w:ascii="宋体" w:hAnsi="宋体" w:cs="宋体" w:hint="eastAsia"/>
                <w:kern w:val="0"/>
                <w:sz w:val="24"/>
              </w:rPr>
              <w:br/>
              <w:t>有效像素 约1420万像素（16:9）</w:t>
            </w:r>
            <w:r w:rsidRPr="00D301BA">
              <w:rPr>
                <w:rFonts w:ascii="宋体" w:hAnsi="宋体" w:cs="宋体" w:hint="eastAsia"/>
                <w:kern w:val="0"/>
                <w:sz w:val="24"/>
              </w:rPr>
              <w:br/>
              <w:t xml:space="preserve">约1060万像素（4:3）   </w:t>
            </w:r>
            <w:r w:rsidRPr="00D301BA">
              <w:rPr>
                <w:rFonts w:ascii="宋体" w:hAnsi="宋体" w:cs="宋体" w:hint="eastAsia"/>
                <w:kern w:val="0"/>
                <w:sz w:val="24"/>
              </w:rPr>
              <w:br/>
              <w:t xml:space="preserve">镜头参数 光学变焦 12倍  </w:t>
            </w:r>
            <w:r w:rsidRPr="00D301BA">
              <w:rPr>
                <w:rFonts w:ascii="宋体" w:hAnsi="宋体" w:cs="宋体" w:hint="eastAsia"/>
                <w:kern w:val="0"/>
                <w:sz w:val="24"/>
              </w:rPr>
              <w:br/>
              <w:t xml:space="preserve">数字变焦 48倍  </w:t>
            </w:r>
            <w:r w:rsidRPr="00D301BA">
              <w:rPr>
                <w:rFonts w:ascii="宋体" w:hAnsi="宋体" w:cs="宋体" w:hint="eastAsia"/>
                <w:kern w:val="0"/>
                <w:sz w:val="24"/>
              </w:rPr>
              <w:br/>
              <w:t>镜头结构 自动聚焦/手动聚焦可选</w:t>
            </w:r>
            <w:r w:rsidRPr="00D301BA">
              <w:rPr>
                <w:rFonts w:ascii="宋体" w:hAnsi="宋体" w:cs="宋体" w:hint="eastAsia"/>
                <w:kern w:val="0"/>
                <w:sz w:val="24"/>
              </w:rPr>
              <w:br/>
            </w:r>
            <w:r w:rsidRPr="00D301BA">
              <w:rPr>
                <w:rFonts w:ascii="宋体" w:hAnsi="宋体" w:cs="宋体" w:hint="eastAsia"/>
                <w:kern w:val="0"/>
                <w:sz w:val="24"/>
              </w:rPr>
              <w:lastRenderedPageBreak/>
              <w:t>10mm至无限远（使用广角镜头）</w:t>
            </w:r>
            <w:r w:rsidRPr="00D301BA">
              <w:rPr>
                <w:rFonts w:ascii="宋体" w:hAnsi="宋体" w:cs="宋体" w:hint="eastAsia"/>
                <w:kern w:val="0"/>
                <w:sz w:val="24"/>
              </w:rPr>
              <w:br/>
              <w:t xml:space="preserve">1000mm至无限远（使用长焦镜头）  </w:t>
            </w:r>
            <w:r w:rsidRPr="00D301BA">
              <w:rPr>
                <w:rFonts w:ascii="宋体" w:hAnsi="宋体" w:cs="宋体" w:hint="eastAsia"/>
                <w:kern w:val="0"/>
                <w:sz w:val="24"/>
              </w:rPr>
              <w:br/>
              <w:t xml:space="preserve">实际焦距 f=9.3-111.6mm  </w:t>
            </w:r>
            <w:r w:rsidRPr="00D301BA">
              <w:rPr>
                <w:rFonts w:ascii="宋体" w:hAnsi="宋体" w:cs="宋体" w:hint="eastAsia"/>
                <w:kern w:val="0"/>
                <w:sz w:val="24"/>
              </w:rPr>
              <w:br/>
              <w:t>等效35mm焦距 f=29.0-348.0mm（16：9）</w:t>
            </w:r>
            <w:r w:rsidRPr="00D301BA">
              <w:rPr>
                <w:rFonts w:ascii="宋体" w:hAnsi="宋体" w:cs="宋体" w:hint="eastAsia"/>
                <w:kern w:val="0"/>
                <w:sz w:val="24"/>
              </w:rPr>
              <w:br/>
              <w:t xml:space="preserve">f=35.5-426.0mm（4：3）  </w:t>
            </w:r>
            <w:r w:rsidRPr="00D301BA">
              <w:rPr>
                <w:rFonts w:ascii="宋体" w:hAnsi="宋体" w:cs="宋体" w:hint="eastAsia"/>
                <w:kern w:val="0"/>
                <w:sz w:val="24"/>
              </w:rPr>
              <w:br/>
              <w:t xml:space="preserve">最大光圈 F2.8  </w:t>
            </w:r>
            <w:r w:rsidRPr="00D301BA">
              <w:rPr>
                <w:rFonts w:ascii="宋体" w:hAnsi="宋体" w:cs="宋体" w:hint="eastAsia"/>
                <w:kern w:val="0"/>
                <w:sz w:val="24"/>
              </w:rPr>
              <w:br/>
              <w:t xml:space="preserve">滤镜直径 62mm   </w:t>
            </w:r>
            <w:r w:rsidRPr="00D301BA">
              <w:rPr>
                <w:rFonts w:ascii="宋体" w:hAnsi="宋体" w:cs="宋体" w:hint="eastAsia"/>
                <w:kern w:val="0"/>
                <w:sz w:val="24"/>
              </w:rPr>
              <w:br/>
              <w:t xml:space="preserve">显示参数 液晶屏尺寸 3.5英寸  </w:t>
            </w:r>
            <w:r w:rsidRPr="00D301BA">
              <w:rPr>
                <w:rFonts w:ascii="宋体" w:hAnsi="宋体" w:cs="宋体" w:hint="eastAsia"/>
                <w:kern w:val="0"/>
                <w:sz w:val="24"/>
              </w:rPr>
              <w:br/>
              <w:t xml:space="preserve">液晶屏像素 156  </w:t>
            </w:r>
            <w:r w:rsidRPr="00D301BA">
              <w:rPr>
                <w:rFonts w:ascii="宋体" w:hAnsi="宋体" w:cs="宋体" w:hint="eastAsia"/>
                <w:kern w:val="0"/>
                <w:sz w:val="24"/>
              </w:rPr>
              <w:br/>
              <w:t xml:space="preserve">取景器描述 0.24英寸155万像素取景器   </w:t>
            </w:r>
            <w:r w:rsidRPr="00D301BA">
              <w:rPr>
                <w:rFonts w:ascii="宋体" w:hAnsi="宋体" w:cs="宋体" w:hint="eastAsia"/>
                <w:kern w:val="0"/>
                <w:sz w:val="24"/>
              </w:rPr>
              <w:br/>
              <w:t xml:space="preserve">拍摄性能 快门描述 1/6-1/10000  </w:t>
            </w:r>
            <w:r w:rsidRPr="00D301BA">
              <w:rPr>
                <w:rFonts w:ascii="宋体" w:hAnsi="宋体" w:cs="宋体" w:hint="eastAsia"/>
                <w:kern w:val="0"/>
                <w:sz w:val="24"/>
              </w:rPr>
              <w:br/>
              <w:t xml:space="preserve">白平衡 预设（室内：3200K，室外：5600K±7 级，色温设置范围：2300-15000K），一键式 A、B，自动可选   </w:t>
            </w:r>
            <w:r w:rsidRPr="00D301BA">
              <w:rPr>
                <w:rFonts w:ascii="宋体" w:hAnsi="宋体" w:cs="宋体" w:hint="eastAsia"/>
                <w:kern w:val="0"/>
                <w:sz w:val="24"/>
              </w:rPr>
              <w:br/>
              <w:t>录制参数 录制格式 视频：XAVC S HD：MPEG4-AVC/H264 4:2:0 Long Profile</w:t>
            </w:r>
            <w:r w:rsidRPr="00D301BA">
              <w:rPr>
                <w:rFonts w:ascii="宋体" w:hAnsi="宋体" w:cs="宋体" w:hint="eastAsia"/>
                <w:kern w:val="0"/>
                <w:sz w:val="24"/>
              </w:rPr>
              <w:br/>
              <w:t xml:space="preserve">   AVCHD： 兼容 MPEG-4 AVC/H.264 AVCHD 2.0 格式</w:t>
            </w:r>
            <w:r w:rsidRPr="00D301BA">
              <w:rPr>
                <w:rFonts w:ascii="宋体" w:hAnsi="宋体" w:cs="宋体" w:hint="eastAsia"/>
                <w:kern w:val="0"/>
                <w:sz w:val="24"/>
              </w:rPr>
              <w:br/>
              <w:t xml:space="preserve">   DV</w:t>
            </w:r>
            <w:r w:rsidRPr="00D301BA">
              <w:rPr>
                <w:rFonts w:ascii="宋体" w:hAnsi="宋体" w:cs="宋体" w:hint="eastAsia"/>
                <w:kern w:val="0"/>
                <w:sz w:val="24"/>
              </w:rPr>
              <w:br/>
              <w:t>音频：XAVC S HD：线性 PCM 2 通道，16 比特，48kHz</w:t>
            </w:r>
            <w:r w:rsidRPr="00D301BA">
              <w:rPr>
                <w:rFonts w:ascii="宋体" w:hAnsi="宋体" w:cs="宋体" w:hint="eastAsia"/>
                <w:kern w:val="0"/>
                <w:sz w:val="24"/>
              </w:rPr>
              <w:br/>
              <w:t xml:space="preserve">   AVCHD：线性 PCM 2 声道，16-bit，48 kHz / 杜比数字 2 声道，16-bit，48 kHz</w:t>
            </w:r>
            <w:r w:rsidRPr="00D301BA">
              <w:rPr>
                <w:rFonts w:ascii="宋体" w:hAnsi="宋体" w:cs="宋体" w:hint="eastAsia"/>
                <w:kern w:val="0"/>
                <w:sz w:val="24"/>
              </w:rPr>
              <w:br/>
              <w:t xml:space="preserve">   DV：&amp;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lastRenderedPageBreak/>
              <w:t>台</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13900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13900</w:t>
            </w:r>
          </w:p>
        </w:tc>
        <w:tc>
          <w:tcPr>
            <w:tcW w:w="1840" w:type="dxa"/>
            <w:tcBorders>
              <w:top w:val="nil"/>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HXR-NX100</w:t>
            </w:r>
            <w:r w:rsidRPr="00D301BA">
              <w:rPr>
                <w:rFonts w:ascii="宋体" w:hAnsi="宋体" w:cs="宋体" w:hint="eastAsia"/>
                <w:kern w:val="0"/>
                <w:sz w:val="24"/>
              </w:rPr>
              <w:br/>
              <w:t>索尼</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lastRenderedPageBreak/>
              <w:t>4</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推拉式绿板</w:t>
            </w:r>
          </w:p>
        </w:tc>
        <w:tc>
          <w:tcPr>
            <w:tcW w:w="4360" w:type="dxa"/>
            <w:tcBorders>
              <w:top w:val="nil"/>
              <w:left w:val="nil"/>
              <w:bottom w:val="single" w:sz="4" w:space="0" w:color="auto"/>
              <w:right w:val="nil"/>
            </w:tcBorders>
            <w:shd w:val="clear" w:color="auto" w:fill="auto"/>
            <w:vAlign w:val="center"/>
            <w:hideMark/>
          </w:tcPr>
          <w:p w:rsidR="00165B06" w:rsidRPr="00D301BA" w:rsidRDefault="00165B06" w:rsidP="00165B06">
            <w:pPr>
              <w:widowControl/>
              <w:jc w:val="left"/>
              <w:rPr>
                <w:rFonts w:ascii="宋体" w:hAnsi="宋体" w:cs="宋体"/>
                <w:kern w:val="0"/>
                <w:sz w:val="24"/>
              </w:rPr>
            </w:pPr>
            <w:r w:rsidRPr="00D301BA">
              <w:rPr>
                <w:rFonts w:ascii="宋体" w:hAnsi="宋体" w:cs="宋体" w:hint="eastAsia"/>
                <w:kern w:val="0"/>
                <w:sz w:val="24"/>
              </w:rPr>
              <w:t>1、左右推拉结构(内置轨道,外框和轨道一体化设计)基本尺寸：外径约4000mm×1300mm，可根据学校实际情况进行调整；</w:t>
            </w:r>
            <w:r w:rsidRPr="00D301BA">
              <w:rPr>
                <w:rFonts w:ascii="宋体" w:hAnsi="宋体" w:cs="宋体" w:hint="eastAsia"/>
                <w:kern w:val="0"/>
                <w:sz w:val="24"/>
              </w:rPr>
              <w:br/>
              <w:t>2、配套活动黑板装备自锁装置，黑板与一体机等之间无缝镶嵌，壁挂设计无需支架。支持内嵌一体机</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套</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2000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6000</w:t>
            </w:r>
          </w:p>
        </w:tc>
        <w:tc>
          <w:tcPr>
            <w:tcW w:w="184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订制</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5</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空调柜机</w:t>
            </w:r>
          </w:p>
        </w:tc>
        <w:tc>
          <w:tcPr>
            <w:tcW w:w="4360" w:type="dxa"/>
            <w:tcBorders>
              <w:top w:val="nil"/>
              <w:left w:val="nil"/>
              <w:bottom w:val="single" w:sz="4" w:space="0" w:color="auto"/>
              <w:right w:val="nil"/>
            </w:tcBorders>
            <w:shd w:val="clear" w:color="auto" w:fill="auto"/>
            <w:vAlign w:val="center"/>
            <w:hideMark/>
          </w:tcPr>
          <w:p w:rsidR="00165B06" w:rsidRPr="00D301BA" w:rsidRDefault="00165B06" w:rsidP="00165B06">
            <w:pPr>
              <w:widowControl/>
              <w:jc w:val="left"/>
              <w:rPr>
                <w:rFonts w:ascii="宋体" w:hAnsi="宋体" w:cs="宋体"/>
                <w:kern w:val="0"/>
                <w:sz w:val="24"/>
              </w:rPr>
            </w:pPr>
            <w:r w:rsidRPr="00D301BA">
              <w:rPr>
                <w:rFonts w:ascii="宋体" w:hAnsi="宋体" w:cs="宋体" w:hint="eastAsia"/>
                <w:kern w:val="0"/>
                <w:sz w:val="24"/>
              </w:rPr>
              <w:t>空调类型立柜式空调；</w:t>
            </w:r>
            <w:r w:rsidRPr="00D301BA">
              <w:rPr>
                <w:rFonts w:ascii="宋体" w:hAnsi="宋体" w:cs="宋体" w:hint="eastAsia"/>
                <w:kern w:val="0"/>
                <w:sz w:val="24"/>
              </w:rPr>
              <w:br/>
              <w:t>冷暖类型冷暖电辅；</w:t>
            </w:r>
            <w:r w:rsidRPr="00D301BA">
              <w:rPr>
                <w:rFonts w:ascii="宋体" w:hAnsi="宋体" w:cs="宋体" w:hint="eastAsia"/>
                <w:kern w:val="0"/>
                <w:sz w:val="24"/>
              </w:rPr>
              <w:br/>
              <w:t>空调匹数5P；</w:t>
            </w:r>
            <w:r w:rsidRPr="00D301BA">
              <w:rPr>
                <w:rFonts w:ascii="宋体" w:hAnsi="宋体" w:cs="宋体" w:hint="eastAsia"/>
                <w:kern w:val="0"/>
                <w:sz w:val="24"/>
              </w:rPr>
              <w:br/>
              <w:t>适用面积60-80㎡</w:t>
            </w:r>
            <w:r w:rsidRPr="00D301BA">
              <w:rPr>
                <w:rFonts w:ascii="宋体" w:hAnsi="宋体" w:cs="宋体" w:hint="eastAsia"/>
                <w:kern w:val="0"/>
                <w:sz w:val="24"/>
              </w:rPr>
              <w:br/>
              <w:t>能效比3.02</w:t>
            </w:r>
            <w:r w:rsidRPr="00D301BA">
              <w:rPr>
                <w:rFonts w:ascii="宋体" w:hAnsi="宋体" w:cs="宋体" w:hint="eastAsia"/>
                <w:kern w:val="0"/>
                <w:sz w:val="24"/>
              </w:rPr>
              <w:br/>
              <w:t>能效等级三级能效</w:t>
            </w:r>
            <w:r w:rsidRPr="00D301BA">
              <w:rPr>
                <w:rFonts w:ascii="宋体" w:hAnsi="宋体" w:cs="宋体" w:hint="eastAsia"/>
                <w:kern w:val="0"/>
                <w:sz w:val="24"/>
              </w:rPr>
              <w:br/>
              <w:t>技术参数：制冷剂R22</w:t>
            </w:r>
            <w:r w:rsidRPr="00D301BA">
              <w:rPr>
                <w:rFonts w:ascii="宋体" w:hAnsi="宋体" w:cs="宋体" w:hint="eastAsia"/>
                <w:kern w:val="0"/>
                <w:sz w:val="24"/>
              </w:rPr>
              <w:br/>
              <w:t>制冷量12000W</w:t>
            </w:r>
            <w:r w:rsidRPr="00D301BA">
              <w:rPr>
                <w:rFonts w:ascii="宋体" w:hAnsi="宋体" w:cs="宋体" w:hint="eastAsia"/>
                <w:kern w:val="0"/>
                <w:sz w:val="24"/>
              </w:rPr>
              <w:br/>
              <w:t>制冷功率3974W</w:t>
            </w:r>
            <w:r w:rsidRPr="00D301BA">
              <w:rPr>
                <w:rFonts w:ascii="宋体" w:hAnsi="宋体" w:cs="宋体" w:hint="eastAsia"/>
                <w:kern w:val="0"/>
                <w:sz w:val="24"/>
              </w:rPr>
              <w:br/>
              <w:t>制热量13200W</w:t>
            </w:r>
            <w:r w:rsidRPr="00D301BA">
              <w:rPr>
                <w:rFonts w:ascii="宋体" w:hAnsi="宋体" w:cs="宋体" w:hint="eastAsia"/>
                <w:kern w:val="0"/>
                <w:sz w:val="24"/>
              </w:rPr>
              <w:br/>
              <w:t>制热功率4400W</w:t>
            </w:r>
            <w:r w:rsidRPr="00D301BA">
              <w:rPr>
                <w:rFonts w:ascii="宋体" w:hAnsi="宋体" w:cs="宋体" w:hint="eastAsia"/>
                <w:kern w:val="0"/>
                <w:sz w:val="24"/>
              </w:rPr>
              <w:br/>
            </w:r>
            <w:r w:rsidRPr="00D301BA">
              <w:rPr>
                <w:rFonts w:ascii="宋体" w:hAnsi="宋体" w:cs="宋体" w:hint="eastAsia"/>
                <w:kern w:val="0"/>
                <w:sz w:val="24"/>
              </w:rPr>
              <w:lastRenderedPageBreak/>
              <w:t>循环风量1800m3/h</w:t>
            </w:r>
            <w:r w:rsidRPr="00D301BA">
              <w:rPr>
                <w:rFonts w:ascii="宋体" w:hAnsi="宋体" w:cs="宋体" w:hint="eastAsia"/>
                <w:kern w:val="0"/>
                <w:sz w:val="24"/>
              </w:rPr>
              <w:br/>
              <w:t>室内机噪音36-52Db</w:t>
            </w:r>
            <w:r w:rsidRPr="00D301BA">
              <w:rPr>
                <w:rFonts w:ascii="宋体" w:hAnsi="宋体" w:cs="宋体" w:hint="eastAsia"/>
                <w:kern w:val="0"/>
                <w:sz w:val="24"/>
              </w:rPr>
              <w:br/>
              <w:t>室外机噪音62dB</w:t>
            </w:r>
            <w:r w:rsidRPr="00D301BA">
              <w:rPr>
                <w:rFonts w:ascii="宋体" w:hAnsi="宋体" w:cs="宋体" w:hint="eastAsia"/>
                <w:kern w:val="0"/>
                <w:sz w:val="24"/>
              </w:rPr>
              <w:br/>
              <w:t>电源性能220V/50Hz</w:t>
            </w:r>
            <w:r w:rsidRPr="00D301BA">
              <w:rPr>
                <w:rFonts w:ascii="宋体" w:hAnsi="宋体" w:cs="宋体" w:hint="eastAsia"/>
                <w:kern w:val="0"/>
                <w:sz w:val="24"/>
              </w:rPr>
              <w:br/>
              <w:t>机身颜色白色</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lastRenderedPageBreak/>
              <w:t>台</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8500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25500</w:t>
            </w:r>
          </w:p>
        </w:tc>
        <w:tc>
          <w:tcPr>
            <w:tcW w:w="1840" w:type="dxa"/>
            <w:tcBorders>
              <w:top w:val="nil"/>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5P</w:t>
            </w:r>
            <w:r w:rsidRPr="00D301BA">
              <w:rPr>
                <w:rFonts w:ascii="宋体" w:hAnsi="宋体" w:cs="宋体" w:hint="eastAsia"/>
                <w:kern w:val="0"/>
                <w:sz w:val="24"/>
              </w:rPr>
              <w:br/>
              <w:t>格力</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lastRenderedPageBreak/>
              <w:t>6</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储物柜</w:t>
            </w:r>
          </w:p>
        </w:tc>
        <w:tc>
          <w:tcPr>
            <w:tcW w:w="4360" w:type="dxa"/>
            <w:tcBorders>
              <w:top w:val="nil"/>
              <w:left w:val="nil"/>
              <w:bottom w:val="single" w:sz="4" w:space="0" w:color="auto"/>
              <w:right w:val="nil"/>
            </w:tcBorders>
            <w:shd w:val="clear" w:color="auto" w:fill="auto"/>
            <w:vAlign w:val="center"/>
            <w:hideMark/>
          </w:tcPr>
          <w:p w:rsidR="00165B06" w:rsidRPr="00D301BA" w:rsidRDefault="00165B06" w:rsidP="00165B06">
            <w:pPr>
              <w:widowControl/>
              <w:jc w:val="left"/>
              <w:rPr>
                <w:rFonts w:ascii="宋体" w:hAnsi="宋体" w:cs="宋体"/>
                <w:kern w:val="0"/>
                <w:sz w:val="24"/>
              </w:rPr>
            </w:pPr>
            <w:r w:rsidRPr="00D301BA">
              <w:rPr>
                <w:rFonts w:ascii="宋体" w:hAnsi="宋体" w:cs="宋体" w:hint="eastAsia"/>
                <w:kern w:val="0"/>
                <w:sz w:val="24"/>
              </w:rPr>
              <w:t>按现场尺寸订制</w:t>
            </w:r>
            <w:r w:rsidRPr="00D301BA">
              <w:rPr>
                <w:rFonts w:ascii="宋体" w:hAnsi="宋体" w:cs="宋体" w:hint="eastAsia"/>
                <w:kern w:val="0"/>
                <w:sz w:val="24"/>
              </w:rPr>
              <w:br/>
              <w:t>推荐规格：1800*1200*350，材质环保生态板</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组</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6</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1200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7200</w:t>
            </w:r>
          </w:p>
        </w:tc>
        <w:tc>
          <w:tcPr>
            <w:tcW w:w="1840" w:type="dxa"/>
            <w:tcBorders>
              <w:top w:val="nil"/>
              <w:left w:val="nil"/>
              <w:bottom w:val="single" w:sz="4" w:space="0" w:color="auto"/>
              <w:right w:val="single" w:sz="4" w:space="0" w:color="auto"/>
            </w:tcBorders>
            <w:shd w:val="clear" w:color="auto" w:fill="auto"/>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7</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蒙台梭利教具</w:t>
            </w:r>
          </w:p>
        </w:tc>
        <w:tc>
          <w:tcPr>
            <w:tcW w:w="4360" w:type="dxa"/>
            <w:tcBorders>
              <w:top w:val="nil"/>
              <w:left w:val="nil"/>
              <w:bottom w:val="single" w:sz="4" w:space="0" w:color="auto"/>
              <w:right w:val="nil"/>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详见附件清单</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套</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150000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150000</w:t>
            </w:r>
          </w:p>
        </w:tc>
        <w:tc>
          <w:tcPr>
            <w:tcW w:w="184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8</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早教实训教具</w:t>
            </w:r>
          </w:p>
        </w:tc>
        <w:tc>
          <w:tcPr>
            <w:tcW w:w="4360" w:type="dxa"/>
            <w:tcBorders>
              <w:top w:val="nil"/>
              <w:left w:val="nil"/>
              <w:bottom w:val="single" w:sz="4" w:space="0" w:color="auto"/>
              <w:right w:val="nil"/>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详见附件清单</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套</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180000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180000</w:t>
            </w:r>
          </w:p>
        </w:tc>
        <w:tc>
          <w:tcPr>
            <w:tcW w:w="184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9</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幼儿园情景模拟设备</w:t>
            </w:r>
          </w:p>
        </w:tc>
        <w:tc>
          <w:tcPr>
            <w:tcW w:w="4360" w:type="dxa"/>
            <w:tcBorders>
              <w:top w:val="nil"/>
              <w:left w:val="nil"/>
              <w:bottom w:val="single" w:sz="4" w:space="0" w:color="auto"/>
              <w:right w:val="nil"/>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详见附件清单</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套</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130000</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130000</w:t>
            </w:r>
          </w:p>
        </w:tc>
        <w:tc>
          <w:tcPr>
            <w:tcW w:w="184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r>
      <w:tr w:rsidR="00165B06" w:rsidRPr="00D301BA" w:rsidTr="00165B06">
        <w:trPr>
          <w:trHeight w:val="79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4360" w:type="dxa"/>
            <w:tcBorders>
              <w:top w:val="nil"/>
              <w:left w:val="nil"/>
              <w:bottom w:val="single" w:sz="4" w:space="0" w:color="auto"/>
              <w:right w:val="nil"/>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r>
      <w:tr w:rsidR="00165B06" w:rsidRPr="00D301BA" w:rsidTr="00165B06">
        <w:trPr>
          <w:trHeight w:val="799"/>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06" w:rsidRPr="00D301BA" w:rsidRDefault="00165B06" w:rsidP="00165B06">
            <w:pPr>
              <w:widowControl/>
              <w:jc w:val="center"/>
              <w:rPr>
                <w:rFonts w:ascii="宋体" w:hAnsi="宋体" w:cs="宋体"/>
                <w:b/>
                <w:bCs/>
                <w:kern w:val="0"/>
                <w:sz w:val="24"/>
              </w:rPr>
            </w:pPr>
            <w:r w:rsidRPr="00D301BA">
              <w:rPr>
                <w:rFonts w:ascii="宋体" w:hAnsi="宋体" w:cs="宋体" w:hint="eastAsia"/>
                <w:b/>
                <w:bCs/>
                <w:kern w:val="0"/>
                <w:sz w:val="24"/>
              </w:rPr>
              <w:t>合计金额（万元）：</w:t>
            </w:r>
          </w:p>
        </w:tc>
        <w:tc>
          <w:tcPr>
            <w:tcW w:w="1400" w:type="dxa"/>
            <w:tcBorders>
              <w:top w:val="nil"/>
              <w:left w:val="nil"/>
              <w:bottom w:val="single" w:sz="4" w:space="0" w:color="auto"/>
              <w:right w:val="nil"/>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597600</w:t>
            </w:r>
          </w:p>
        </w:tc>
        <w:tc>
          <w:tcPr>
            <w:tcW w:w="1840" w:type="dxa"/>
            <w:tcBorders>
              <w:top w:val="nil"/>
              <w:left w:val="nil"/>
              <w:bottom w:val="single" w:sz="4" w:space="0" w:color="auto"/>
              <w:right w:val="nil"/>
            </w:tcBorders>
            <w:shd w:val="clear" w:color="auto" w:fill="auto"/>
            <w:noWrap/>
            <w:vAlign w:val="center"/>
            <w:hideMark/>
          </w:tcPr>
          <w:p w:rsidR="00165B06" w:rsidRPr="00D301BA" w:rsidRDefault="00165B06" w:rsidP="00165B06">
            <w:pPr>
              <w:widowControl/>
              <w:jc w:val="center"/>
              <w:rPr>
                <w:rFonts w:ascii="宋体" w:hAnsi="宋体" w:cs="宋体"/>
                <w:kern w:val="0"/>
                <w:sz w:val="24"/>
              </w:rPr>
            </w:pPr>
            <w:r w:rsidRPr="00D301BA">
              <w:rPr>
                <w:rFonts w:ascii="宋体" w:hAnsi="宋体" w:cs="宋体" w:hint="eastAsia"/>
                <w:kern w:val="0"/>
                <w:sz w:val="24"/>
              </w:rPr>
              <w:t xml:space="preserve">　</w:t>
            </w:r>
          </w:p>
        </w:tc>
      </w:tr>
    </w:tbl>
    <w:p w:rsidR="00165B06" w:rsidRDefault="00165B06"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300"/>
        <w:rPr>
          <w:rFonts w:hint="eastAsia"/>
          <w:color w:val="000000"/>
          <w:sz w:val="30"/>
        </w:rPr>
      </w:pPr>
    </w:p>
    <w:p w:rsidR="00D301BA" w:rsidRDefault="00D301BA" w:rsidP="00D301BA">
      <w:pPr>
        <w:ind w:firstLineChars="100" w:firstLine="210"/>
        <w:rPr>
          <w:color w:val="00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351397" w:rsidTr="001169B6">
        <w:tc>
          <w:tcPr>
            <w:tcW w:w="9286" w:type="dxa"/>
          </w:tcPr>
          <w:p w:rsidR="00351397" w:rsidRDefault="00351397">
            <w:pPr>
              <w:rPr>
                <w:sz w:val="28"/>
              </w:rPr>
            </w:pPr>
            <w:r>
              <w:rPr>
                <w:rFonts w:hint="eastAsia"/>
                <w:sz w:val="28"/>
              </w:rPr>
              <w:t>院（系）专家评价意见：</w:t>
            </w:r>
          </w:p>
          <w:p w:rsidR="00351397" w:rsidRDefault="00351397">
            <w:pPr>
              <w:rPr>
                <w:sz w:val="28"/>
              </w:rPr>
            </w:pPr>
          </w:p>
          <w:p w:rsidR="00351397" w:rsidRDefault="00351397">
            <w:pPr>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440" w:lineRule="exact"/>
              <w:ind w:firstLine="5640"/>
              <w:rPr>
                <w:sz w:val="24"/>
              </w:rPr>
            </w:pPr>
            <w:r>
              <w:rPr>
                <w:rFonts w:hint="eastAsia"/>
                <w:sz w:val="24"/>
              </w:rPr>
              <w:t>专家签名：</w:t>
            </w:r>
          </w:p>
          <w:p w:rsidR="00351397" w:rsidRDefault="00351397" w:rsidP="00D301BA">
            <w:pPr>
              <w:spacing w:beforeLines="50" w:afterLines="50" w:line="440" w:lineRule="exact"/>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1397" w:rsidTr="001169B6">
        <w:tc>
          <w:tcPr>
            <w:tcW w:w="9286" w:type="dxa"/>
          </w:tcPr>
          <w:p w:rsidR="00351397" w:rsidRDefault="00351397">
            <w:pPr>
              <w:rPr>
                <w:sz w:val="28"/>
              </w:rPr>
            </w:pPr>
            <w:r>
              <w:rPr>
                <w:rFonts w:hint="eastAsia"/>
                <w:sz w:val="28"/>
              </w:rPr>
              <w:t>院（系）审核意见：</w:t>
            </w:r>
          </w:p>
          <w:p w:rsidR="00351397" w:rsidRDefault="00351397">
            <w:pPr>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440" w:lineRule="exact"/>
              <w:ind w:firstLineChars="600" w:firstLine="1440"/>
              <w:rPr>
                <w:sz w:val="24"/>
              </w:rPr>
            </w:pPr>
            <w:r>
              <w:rPr>
                <w:rFonts w:hint="eastAsia"/>
                <w:sz w:val="24"/>
              </w:rPr>
              <w:t>单位公章</w:t>
            </w:r>
            <w:r>
              <w:rPr>
                <w:rFonts w:hint="eastAsia"/>
                <w:sz w:val="24"/>
              </w:rPr>
              <w:t xml:space="preserve">                          </w:t>
            </w:r>
            <w:r>
              <w:rPr>
                <w:rFonts w:hint="eastAsia"/>
                <w:sz w:val="24"/>
              </w:rPr>
              <w:t>负责人签名：</w:t>
            </w:r>
          </w:p>
          <w:p w:rsidR="00351397" w:rsidRDefault="00351397" w:rsidP="00D301BA">
            <w:pPr>
              <w:spacing w:beforeLines="50" w:afterLines="50" w:line="440" w:lineRule="exact"/>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1397" w:rsidTr="001169B6">
        <w:tc>
          <w:tcPr>
            <w:tcW w:w="9286" w:type="dxa"/>
          </w:tcPr>
          <w:p w:rsidR="00351397" w:rsidRDefault="00351397">
            <w:pPr>
              <w:rPr>
                <w:sz w:val="28"/>
              </w:rPr>
            </w:pPr>
            <w:r>
              <w:rPr>
                <w:rFonts w:hint="eastAsia"/>
                <w:sz w:val="28"/>
              </w:rPr>
              <w:t>主管部门审核意见：</w:t>
            </w:r>
          </w:p>
          <w:p w:rsidR="00351397" w:rsidRDefault="00351397">
            <w:pPr>
              <w:rPr>
                <w:sz w:val="28"/>
              </w:rPr>
            </w:pPr>
          </w:p>
          <w:p w:rsidR="00351397" w:rsidRDefault="00351397">
            <w:pPr>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440" w:lineRule="exact"/>
              <w:ind w:firstLineChars="600" w:firstLine="1440"/>
              <w:rPr>
                <w:sz w:val="24"/>
              </w:rPr>
            </w:pPr>
            <w:r>
              <w:rPr>
                <w:rFonts w:hint="eastAsia"/>
                <w:sz w:val="24"/>
              </w:rPr>
              <w:t>单位公章</w:t>
            </w:r>
            <w:r>
              <w:rPr>
                <w:rFonts w:hint="eastAsia"/>
                <w:sz w:val="24"/>
              </w:rPr>
              <w:t xml:space="preserve">                          </w:t>
            </w:r>
            <w:r>
              <w:rPr>
                <w:rFonts w:hint="eastAsia"/>
                <w:sz w:val="24"/>
              </w:rPr>
              <w:t>负责人签名：</w:t>
            </w:r>
          </w:p>
          <w:p w:rsidR="00351397" w:rsidRDefault="00351397" w:rsidP="00D301BA">
            <w:pPr>
              <w:spacing w:beforeLines="50" w:afterLines="50" w:line="440" w:lineRule="exact"/>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1397" w:rsidTr="001169B6">
        <w:tc>
          <w:tcPr>
            <w:tcW w:w="9286" w:type="dxa"/>
          </w:tcPr>
          <w:p w:rsidR="00351397" w:rsidRDefault="00351397">
            <w:pPr>
              <w:rPr>
                <w:sz w:val="28"/>
              </w:rPr>
            </w:pPr>
            <w:r>
              <w:rPr>
                <w:rFonts w:hint="eastAsia"/>
                <w:sz w:val="28"/>
              </w:rPr>
              <w:t>学校领导意见：</w:t>
            </w:r>
          </w:p>
          <w:p w:rsidR="00351397" w:rsidRDefault="00351397">
            <w:pPr>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100" w:lineRule="exact"/>
              <w:rPr>
                <w:sz w:val="28"/>
              </w:rPr>
            </w:pPr>
          </w:p>
          <w:p w:rsidR="00351397" w:rsidRDefault="00351397">
            <w:pPr>
              <w:spacing w:line="440" w:lineRule="exact"/>
              <w:ind w:firstLineChars="1000" w:firstLine="2400"/>
              <w:rPr>
                <w:sz w:val="24"/>
              </w:rPr>
            </w:pPr>
            <w:r>
              <w:rPr>
                <w:rFonts w:hint="eastAsia"/>
                <w:sz w:val="24"/>
              </w:rPr>
              <w:t xml:space="preserve">                          </w:t>
            </w:r>
            <w:r>
              <w:rPr>
                <w:rFonts w:hint="eastAsia"/>
                <w:sz w:val="24"/>
              </w:rPr>
              <w:t>签名：</w:t>
            </w:r>
          </w:p>
          <w:p w:rsidR="00351397" w:rsidRDefault="00351397" w:rsidP="00D301BA">
            <w:pPr>
              <w:spacing w:beforeLines="50" w:afterLines="50" w:line="440" w:lineRule="exact"/>
              <w:ind w:firstLineChars="2550" w:firstLine="61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51397" w:rsidRDefault="00351397" w:rsidP="00153C09"/>
    <w:sectPr w:rsidR="00351397" w:rsidSect="00776BB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CD" w:rsidRDefault="009E6ACD">
      <w:r>
        <w:separator/>
      </w:r>
    </w:p>
  </w:endnote>
  <w:endnote w:type="continuationSeparator" w:id="0">
    <w:p w:rsidR="009E6ACD" w:rsidRDefault="009E6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BA" w:rsidRDefault="00D301BA">
    <w:pPr>
      <w:pStyle w:val="a6"/>
      <w:framePr w:wrap="around" w:vAnchor="text" w:hAnchor="margin" w:xAlign="center" w:y="1"/>
      <w:rPr>
        <w:rStyle w:val="a5"/>
      </w:rPr>
    </w:pPr>
    <w:r>
      <w:fldChar w:fldCharType="begin"/>
    </w:r>
    <w:r>
      <w:rPr>
        <w:rStyle w:val="a5"/>
      </w:rPr>
      <w:instrText xml:space="preserve">PAGE  </w:instrText>
    </w:r>
    <w:r>
      <w:fldChar w:fldCharType="separate"/>
    </w:r>
    <w:r w:rsidR="00153C09">
      <w:rPr>
        <w:rStyle w:val="a5"/>
        <w:noProof/>
      </w:rPr>
      <w:t>16</w:t>
    </w:r>
    <w:r>
      <w:fldChar w:fldCharType="end"/>
    </w:r>
  </w:p>
  <w:p w:rsidR="00D301BA" w:rsidRDefault="00D301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CD" w:rsidRDefault="009E6ACD">
      <w:r>
        <w:separator/>
      </w:r>
    </w:p>
  </w:footnote>
  <w:footnote w:type="continuationSeparator" w:id="0">
    <w:p w:rsidR="009E6ACD" w:rsidRDefault="009E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C59"/>
    <w:multiLevelType w:val="multilevel"/>
    <w:tmpl w:val="49B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50432"/>
    <w:multiLevelType w:val="multilevel"/>
    <w:tmpl w:val="477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414CE"/>
    <w:multiLevelType w:val="multilevel"/>
    <w:tmpl w:val="AE6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C14AF"/>
    <w:multiLevelType w:val="singleLevel"/>
    <w:tmpl w:val="555C14AF"/>
    <w:lvl w:ilvl="0">
      <w:start w:val="1"/>
      <w:numFmt w:val="decimal"/>
      <w:suff w:val="nothing"/>
      <w:lvlText w:val="%1、"/>
      <w:lvlJc w:val="left"/>
    </w:lvl>
  </w:abstractNum>
  <w:abstractNum w:abstractNumId="4">
    <w:nsid w:val="57D881F1"/>
    <w:multiLevelType w:val="singleLevel"/>
    <w:tmpl w:val="57D881F1"/>
    <w:lvl w:ilvl="0">
      <w:start w:val="2"/>
      <w:numFmt w:val="chineseCounting"/>
      <w:suff w:val="nothing"/>
      <w:lvlText w:val="（%1）"/>
      <w:lvlJc w:val="left"/>
    </w:lvl>
  </w:abstractNum>
  <w:abstractNum w:abstractNumId="5">
    <w:nsid w:val="794B1071"/>
    <w:multiLevelType w:val="hybridMultilevel"/>
    <w:tmpl w:val="2A3A6232"/>
    <w:lvl w:ilvl="0" w:tplc="A6BACD5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28F2"/>
    <w:rsid w:val="0006236B"/>
    <w:rsid w:val="00097591"/>
    <w:rsid w:val="000E6E89"/>
    <w:rsid w:val="000F37E0"/>
    <w:rsid w:val="00106615"/>
    <w:rsid w:val="001169B6"/>
    <w:rsid w:val="00134F6A"/>
    <w:rsid w:val="00141510"/>
    <w:rsid w:val="001506A4"/>
    <w:rsid w:val="00153C09"/>
    <w:rsid w:val="00164916"/>
    <w:rsid w:val="00165B06"/>
    <w:rsid w:val="00172A27"/>
    <w:rsid w:val="00173286"/>
    <w:rsid w:val="001D343F"/>
    <w:rsid w:val="001E5D00"/>
    <w:rsid w:val="00201C2A"/>
    <w:rsid w:val="00216D58"/>
    <w:rsid w:val="00244722"/>
    <w:rsid w:val="00255363"/>
    <w:rsid w:val="00267FE8"/>
    <w:rsid w:val="002710F0"/>
    <w:rsid w:val="00271F04"/>
    <w:rsid w:val="002B1C79"/>
    <w:rsid w:val="002C32DF"/>
    <w:rsid w:val="002C40F5"/>
    <w:rsid w:val="003004B4"/>
    <w:rsid w:val="00304266"/>
    <w:rsid w:val="00336E61"/>
    <w:rsid w:val="00351397"/>
    <w:rsid w:val="00361180"/>
    <w:rsid w:val="00372373"/>
    <w:rsid w:val="003B5AD1"/>
    <w:rsid w:val="004216F7"/>
    <w:rsid w:val="0043675B"/>
    <w:rsid w:val="00484159"/>
    <w:rsid w:val="004B2FFD"/>
    <w:rsid w:val="004C5192"/>
    <w:rsid w:val="004D58AA"/>
    <w:rsid w:val="004D76D6"/>
    <w:rsid w:val="004F1F20"/>
    <w:rsid w:val="004F7FCD"/>
    <w:rsid w:val="0051733C"/>
    <w:rsid w:val="00523730"/>
    <w:rsid w:val="00542A1F"/>
    <w:rsid w:val="00591EF4"/>
    <w:rsid w:val="00594995"/>
    <w:rsid w:val="005A4F32"/>
    <w:rsid w:val="005A6E74"/>
    <w:rsid w:val="005C55AD"/>
    <w:rsid w:val="005D2ADC"/>
    <w:rsid w:val="006235C8"/>
    <w:rsid w:val="00640DCA"/>
    <w:rsid w:val="00645E24"/>
    <w:rsid w:val="006568DC"/>
    <w:rsid w:val="00664A64"/>
    <w:rsid w:val="0066644B"/>
    <w:rsid w:val="00674CD3"/>
    <w:rsid w:val="0068552A"/>
    <w:rsid w:val="00686AC6"/>
    <w:rsid w:val="006A362F"/>
    <w:rsid w:val="006C48AD"/>
    <w:rsid w:val="006C61B1"/>
    <w:rsid w:val="006C6534"/>
    <w:rsid w:val="00712A49"/>
    <w:rsid w:val="0074222A"/>
    <w:rsid w:val="0074486E"/>
    <w:rsid w:val="00752E4E"/>
    <w:rsid w:val="00767616"/>
    <w:rsid w:val="00776BBB"/>
    <w:rsid w:val="00776EA8"/>
    <w:rsid w:val="007F6A73"/>
    <w:rsid w:val="00810040"/>
    <w:rsid w:val="0085099F"/>
    <w:rsid w:val="008733D7"/>
    <w:rsid w:val="00880FD6"/>
    <w:rsid w:val="0088440F"/>
    <w:rsid w:val="00895857"/>
    <w:rsid w:val="008E23DB"/>
    <w:rsid w:val="00915E4B"/>
    <w:rsid w:val="00964317"/>
    <w:rsid w:val="009A149A"/>
    <w:rsid w:val="009A2918"/>
    <w:rsid w:val="009C43A3"/>
    <w:rsid w:val="009E6ACD"/>
    <w:rsid w:val="00A54FFA"/>
    <w:rsid w:val="00A8686E"/>
    <w:rsid w:val="00AA748F"/>
    <w:rsid w:val="00AC05B9"/>
    <w:rsid w:val="00AC5D60"/>
    <w:rsid w:val="00AD4C93"/>
    <w:rsid w:val="00AD5DDC"/>
    <w:rsid w:val="00AF3E50"/>
    <w:rsid w:val="00B0301A"/>
    <w:rsid w:val="00B13CAA"/>
    <w:rsid w:val="00B21620"/>
    <w:rsid w:val="00B2255E"/>
    <w:rsid w:val="00B3504D"/>
    <w:rsid w:val="00B74702"/>
    <w:rsid w:val="00B75146"/>
    <w:rsid w:val="00BA3F79"/>
    <w:rsid w:val="00BB69AE"/>
    <w:rsid w:val="00BC28AD"/>
    <w:rsid w:val="00BE24E7"/>
    <w:rsid w:val="00BE61FE"/>
    <w:rsid w:val="00BE7CAA"/>
    <w:rsid w:val="00C11569"/>
    <w:rsid w:val="00C22E21"/>
    <w:rsid w:val="00C26552"/>
    <w:rsid w:val="00C5522C"/>
    <w:rsid w:val="00C7080F"/>
    <w:rsid w:val="00C76006"/>
    <w:rsid w:val="00C81F1F"/>
    <w:rsid w:val="00CB670F"/>
    <w:rsid w:val="00CC3049"/>
    <w:rsid w:val="00CF3AF4"/>
    <w:rsid w:val="00D13C33"/>
    <w:rsid w:val="00D15158"/>
    <w:rsid w:val="00D23411"/>
    <w:rsid w:val="00D301BA"/>
    <w:rsid w:val="00D511E4"/>
    <w:rsid w:val="00D65F4A"/>
    <w:rsid w:val="00D87ED3"/>
    <w:rsid w:val="00D904B7"/>
    <w:rsid w:val="00DC5141"/>
    <w:rsid w:val="00DD67D7"/>
    <w:rsid w:val="00DE3E41"/>
    <w:rsid w:val="00DE6881"/>
    <w:rsid w:val="00E34EB0"/>
    <w:rsid w:val="00E36C08"/>
    <w:rsid w:val="00E602D1"/>
    <w:rsid w:val="00E654FB"/>
    <w:rsid w:val="00E66E5C"/>
    <w:rsid w:val="00EA3620"/>
    <w:rsid w:val="00EF6D9C"/>
    <w:rsid w:val="00F11544"/>
    <w:rsid w:val="00F135E0"/>
    <w:rsid w:val="00F16566"/>
    <w:rsid w:val="00F36FBB"/>
    <w:rsid w:val="00F71E0F"/>
    <w:rsid w:val="00FA0723"/>
    <w:rsid w:val="00FA4350"/>
    <w:rsid w:val="00FA7E9C"/>
    <w:rsid w:val="00FB07C5"/>
    <w:rsid w:val="00FE212C"/>
    <w:rsid w:val="00FF7E3E"/>
    <w:rsid w:val="03E61159"/>
    <w:rsid w:val="0DC70B9C"/>
    <w:rsid w:val="10B84D19"/>
    <w:rsid w:val="194E7610"/>
    <w:rsid w:val="2E497994"/>
    <w:rsid w:val="320F3FD8"/>
    <w:rsid w:val="42840F75"/>
    <w:rsid w:val="53D97D68"/>
    <w:rsid w:val="562970DF"/>
    <w:rsid w:val="581234FA"/>
    <w:rsid w:val="66A24155"/>
    <w:rsid w:val="682D0973"/>
    <w:rsid w:val="684549EB"/>
    <w:rsid w:val="68FC5543"/>
    <w:rsid w:val="69DC3372"/>
    <w:rsid w:val="739F77E5"/>
    <w:rsid w:val="74A13C09"/>
    <w:rsid w:val="792549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BBB"/>
    <w:pPr>
      <w:widowControl w:val="0"/>
      <w:jc w:val="both"/>
    </w:pPr>
    <w:rPr>
      <w:kern w:val="2"/>
      <w:sz w:val="21"/>
      <w:szCs w:val="24"/>
    </w:rPr>
  </w:style>
  <w:style w:type="paragraph" w:styleId="1">
    <w:name w:val="heading 1"/>
    <w:basedOn w:val="a"/>
    <w:link w:val="1Char"/>
    <w:uiPriority w:val="9"/>
    <w:qFormat/>
    <w:rsid w:val="005D2ADC"/>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D13C33"/>
    <w:pPr>
      <w:keepNext/>
      <w:keepLines/>
      <w:spacing w:before="260" w:after="260" w:line="416" w:lineRule="auto"/>
      <w:outlineLvl w:val="2"/>
    </w:pPr>
    <w:rPr>
      <w:b/>
      <w:bCs/>
      <w:sz w:val="32"/>
      <w:szCs w:val="32"/>
    </w:rPr>
  </w:style>
  <w:style w:type="paragraph" w:styleId="4">
    <w:name w:val="heading 4"/>
    <w:basedOn w:val="a"/>
    <w:next w:val="a"/>
    <w:link w:val="4Char"/>
    <w:qFormat/>
    <w:rsid w:val="00D13C3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6BBB"/>
    <w:rPr>
      <w:color w:val="333333"/>
      <w:u w:val="none"/>
    </w:rPr>
  </w:style>
  <w:style w:type="character" w:styleId="a4">
    <w:name w:val="FollowedHyperlink"/>
    <w:basedOn w:val="a0"/>
    <w:rsid w:val="00776BBB"/>
    <w:rPr>
      <w:color w:val="333333"/>
      <w:u w:val="none"/>
    </w:rPr>
  </w:style>
  <w:style w:type="character" w:styleId="a5">
    <w:name w:val="page number"/>
    <w:basedOn w:val="a0"/>
    <w:rsid w:val="00776BBB"/>
  </w:style>
  <w:style w:type="paragraph" w:styleId="a6">
    <w:name w:val="footer"/>
    <w:basedOn w:val="a"/>
    <w:link w:val="Char"/>
    <w:rsid w:val="00776BBB"/>
    <w:pPr>
      <w:tabs>
        <w:tab w:val="center" w:pos="4153"/>
        <w:tab w:val="right" w:pos="8306"/>
      </w:tabs>
      <w:snapToGrid w:val="0"/>
      <w:jc w:val="left"/>
    </w:pPr>
    <w:rPr>
      <w:sz w:val="18"/>
      <w:szCs w:val="18"/>
    </w:rPr>
  </w:style>
  <w:style w:type="paragraph" w:customStyle="1" w:styleId="reader-word-layerreader-word-s3-4">
    <w:name w:val="reader-word-layer reader-word-s3-4"/>
    <w:basedOn w:val="a"/>
    <w:rsid w:val="00776BBB"/>
    <w:pPr>
      <w:widowControl/>
      <w:spacing w:before="100" w:beforeAutospacing="1" w:after="100" w:afterAutospacing="1"/>
      <w:jc w:val="left"/>
    </w:pPr>
    <w:rPr>
      <w:rFonts w:ascii="宋体" w:hAnsi="宋体" w:cs="宋体"/>
      <w:kern w:val="0"/>
      <w:sz w:val="24"/>
    </w:rPr>
  </w:style>
  <w:style w:type="paragraph" w:styleId="a7">
    <w:name w:val="Normal (Web)"/>
    <w:basedOn w:val="a"/>
    <w:uiPriority w:val="99"/>
    <w:rsid w:val="00776BBB"/>
    <w:pPr>
      <w:spacing w:before="100" w:beforeAutospacing="1" w:after="100" w:afterAutospacing="1"/>
      <w:jc w:val="left"/>
    </w:pPr>
    <w:rPr>
      <w:kern w:val="0"/>
      <w:sz w:val="24"/>
    </w:rPr>
  </w:style>
  <w:style w:type="paragraph" w:customStyle="1" w:styleId="reader-word-layerreader-word-s2-3">
    <w:name w:val="reader-word-layer reader-word-s2-3"/>
    <w:rsid w:val="00776BBB"/>
    <w:pPr>
      <w:spacing w:before="100" w:beforeAutospacing="1" w:after="100" w:afterAutospacing="1"/>
    </w:pPr>
    <w:rPr>
      <w:rFonts w:ascii="宋体" w:hAnsi="宋体" w:cs="宋体"/>
      <w:sz w:val="24"/>
    </w:rPr>
  </w:style>
  <w:style w:type="character" w:customStyle="1" w:styleId="Char">
    <w:name w:val="页脚 Char"/>
    <w:basedOn w:val="a0"/>
    <w:link w:val="a6"/>
    <w:rsid w:val="00351397"/>
    <w:rPr>
      <w:rFonts w:eastAsia="宋体"/>
      <w:kern w:val="2"/>
      <w:sz w:val="18"/>
      <w:szCs w:val="18"/>
      <w:lang w:val="en-US" w:eastAsia="zh-CN" w:bidi="ar-SA"/>
    </w:rPr>
  </w:style>
  <w:style w:type="character" w:customStyle="1" w:styleId="Char0">
    <w:name w:val="页眉 Char"/>
    <w:basedOn w:val="a0"/>
    <w:link w:val="a8"/>
    <w:rsid w:val="00351397"/>
    <w:rPr>
      <w:kern w:val="2"/>
      <w:sz w:val="18"/>
      <w:szCs w:val="18"/>
      <w:lang w:bidi="ar-SA"/>
    </w:rPr>
  </w:style>
  <w:style w:type="paragraph" w:styleId="a8">
    <w:name w:val="header"/>
    <w:basedOn w:val="a"/>
    <w:link w:val="Char0"/>
    <w:rsid w:val="00351397"/>
    <w:pPr>
      <w:pBdr>
        <w:bottom w:val="single" w:sz="6" w:space="1" w:color="auto"/>
      </w:pBdr>
      <w:tabs>
        <w:tab w:val="center" w:pos="4153"/>
        <w:tab w:val="right" w:pos="8306"/>
      </w:tabs>
      <w:snapToGrid w:val="0"/>
      <w:jc w:val="center"/>
    </w:pPr>
    <w:rPr>
      <w:rFonts w:eastAsia="Times New Roman"/>
      <w:sz w:val="18"/>
      <w:szCs w:val="18"/>
    </w:rPr>
  </w:style>
  <w:style w:type="character" w:customStyle="1" w:styleId="1Char">
    <w:name w:val="标题 1 Char"/>
    <w:basedOn w:val="a0"/>
    <w:link w:val="1"/>
    <w:uiPriority w:val="9"/>
    <w:rsid w:val="005D2ADC"/>
    <w:rPr>
      <w:rFonts w:ascii="宋体" w:hAnsi="宋体" w:cs="宋体"/>
      <w:b/>
      <w:bCs/>
      <w:kern w:val="36"/>
      <w:sz w:val="48"/>
      <w:szCs w:val="48"/>
    </w:rPr>
  </w:style>
  <w:style w:type="character" w:customStyle="1" w:styleId="3Char">
    <w:name w:val="标题 3 Char"/>
    <w:basedOn w:val="a0"/>
    <w:link w:val="3"/>
    <w:uiPriority w:val="9"/>
    <w:rsid w:val="00D13C33"/>
    <w:rPr>
      <w:b/>
      <w:bCs/>
      <w:kern w:val="2"/>
      <w:sz w:val="32"/>
      <w:szCs w:val="32"/>
    </w:rPr>
  </w:style>
  <w:style w:type="character" w:customStyle="1" w:styleId="4Char">
    <w:name w:val="标题 4 Char"/>
    <w:basedOn w:val="a0"/>
    <w:link w:val="4"/>
    <w:rsid w:val="00D13C33"/>
    <w:rPr>
      <w:rFonts w:ascii="Cambria" w:hAnsi="Cambria"/>
      <w:b/>
      <w:bCs/>
      <w:kern w:val="2"/>
      <w:sz w:val="28"/>
      <w:szCs w:val="28"/>
    </w:rPr>
  </w:style>
  <w:style w:type="character" w:styleId="a9">
    <w:name w:val="Strong"/>
    <w:qFormat/>
    <w:rsid w:val="00D13C33"/>
    <w:rPr>
      <w:b/>
      <w:bCs/>
    </w:rPr>
  </w:style>
  <w:style w:type="paragraph" w:customStyle="1" w:styleId="smtittle">
    <w:name w:val="sm_tittle"/>
    <w:basedOn w:val="a"/>
    <w:rsid w:val="00D13C33"/>
    <w:pPr>
      <w:widowControl/>
      <w:pBdr>
        <w:bottom w:val="single" w:sz="6" w:space="0" w:color="CCCCCC"/>
      </w:pBdr>
      <w:shd w:val="clear" w:color="auto" w:fill="EAEAEA"/>
      <w:spacing w:before="100" w:beforeAutospacing="1" w:after="100" w:afterAutospacing="1" w:line="405" w:lineRule="atLeast"/>
      <w:jc w:val="left"/>
    </w:pPr>
    <w:rPr>
      <w:rFonts w:ascii="宋体" w:hAnsi="宋体" w:cs="宋体"/>
      <w:kern w:val="0"/>
      <w:szCs w:val="21"/>
    </w:rPr>
  </w:style>
  <w:style w:type="paragraph" w:customStyle="1" w:styleId="aniu">
    <w:name w:val="aniu"/>
    <w:basedOn w:val="a"/>
    <w:rsid w:val="00D13C33"/>
    <w:pPr>
      <w:widowControl/>
      <w:spacing w:before="100" w:beforeAutospacing="1" w:after="100" w:afterAutospacing="1"/>
      <w:jc w:val="center"/>
    </w:pPr>
    <w:rPr>
      <w:rFonts w:ascii="宋体" w:hAnsi="宋体" w:cs="宋体"/>
      <w:kern w:val="0"/>
      <w:sz w:val="24"/>
    </w:rPr>
  </w:style>
  <w:style w:type="character" w:customStyle="1" w:styleId="apple-converted-space">
    <w:name w:val="apple-converted-space"/>
    <w:basedOn w:val="a0"/>
    <w:rsid w:val="00D13C33"/>
  </w:style>
  <w:style w:type="paragraph" w:customStyle="1" w:styleId="newp">
    <w:name w:val="newp"/>
    <w:basedOn w:val="a"/>
    <w:rsid w:val="00D13C33"/>
    <w:pPr>
      <w:widowControl/>
      <w:spacing w:before="100" w:beforeAutospacing="1" w:after="100" w:afterAutospacing="1"/>
      <w:jc w:val="left"/>
    </w:pPr>
    <w:rPr>
      <w:rFonts w:ascii="宋体" w:hAnsi="宋体" w:cs="宋体"/>
      <w:kern w:val="0"/>
      <w:sz w:val="24"/>
    </w:rPr>
  </w:style>
  <w:style w:type="character" w:customStyle="1" w:styleId="param-value">
    <w:name w:val="param-value"/>
    <w:basedOn w:val="a0"/>
    <w:rsid w:val="00D13C33"/>
  </w:style>
</w:styles>
</file>

<file path=word/webSettings.xml><?xml version="1.0" encoding="utf-8"?>
<w:webSettings xmlns:r="http://schemas.openxmlformats.org/officeDocument/2006/relationships" xmlns:w="http://schemas.openxmlformats.org/wordprocessingml/2006/main">
  <w:divs>
    <w:div w:id="147673527">
      <w:bodyDiv w:val="1"/>
      <w:marLeft w:val="0"/>
      <w:marRight w:val="0"/>
      <w:marTop w:val="0"/>
      <w:marBottom w:val="0"/>
      <w:divBdr>
        <w:top w:val="none" w:sz="0" w:space="0" w:color="auto"/>
        <w:left w:val="none" w:sz="0" w:space="0" w:color="auto"/>
        <w:bottom w:val="none" w:sz="0" w:space="0" w:color="auto"/>
        <w:right w:val="none" w:sz="0" w:space="0" w:color="auto"/>
      </w:divBdr>
    </w:div>
    <w:div w:id="594870415">
      <w:bodyDiv w:val="1"/>
      <w:marLeft w:val="0"/>
      <w:marRight w:val="0"/>
      <w:marTop w:val="0"/>
      <w:marBottom w:val="0"/>
      <w:divBdr>
        <w:top w:val="none" w:sz="0" w:space="0" w:color="auto"/>
        <w:left w:val="none" w:sz="0" w:space="0" w:color="auto"/>
        <w:bottom w:val="none" w:sz="0" w:space="0" w:color="auto"/>
        <w:right w:val="none" w:sz="0" w:space="0" w:color="auto"/>
      </w:divBdr>
    </w:div>
    <w:div w:id="1024328248">
      <w:bodyDiv w:val="1"/>
      <w:marLeft w:val="0"/>
      <w:marRight w:val="0"/>
      <w:marTop w:val="0"/>
      <w:marBottom w:val="0"/>
      <w:divBdr>
        <w:top w:val="none" w:sz="0" w:space="0" w:color="auto"/>
        <w:left w:val="none" w:sz="0" w:space="0" w:color="auto"/>
        <w:bottom w:val="none" w:sz="0" w:space="0" w:color="auto"/>
        <w:right w:val="none" w:sz="0" w:space="0" w:color="auto"/>
      </w:divBdr>
      <w:divsChild>
        <w:div w:id="1613054241">
          <w:marLeft w:val="0"/>
          <w:marRight w:val="0"/>
          <w:marTop w:val="120"/>
          <w:marBottom w:val="0"/>
          <w:divBdr>
            <w:top w:val="none" w:sz="0" w:space="0" w:color="auto"/>
            <w:left w:val="none" w:sz="0" w:space="0" w:color="auto"/>
            <w:bottom w:val="none" w:sz="0" w:space="0" w:color="auto"/>
            <w:right w:val="none" w:sz="0" w:space="0" w:color="auto"/>
          </w:divBdr>
        </w:div>
      </w:divsChild>
    </w:div>
    <w:div w:id="1379083944">
      <w:bodyDiv w:val="1"/>
      <w:marLeft w:val="0"/>
      <w:marRight w:val="0"/>
      <w:marTop w:val="0"/>
      <w:marBottom w:val="0"/>
      <w:divBdr>
        <w:top w:val="none" w:sz="0" w:space="0" w:color="auto"/>
        <w:left w:val="none" w:sz="0" w:space="0" w:color="auto"/>
        <w:bottom w:val="none" w:sz="0" w:space="0" w:color="auto"/>
        <w:right w:val="none" w:sz="0" w:space="0" w:color="auto"/>
      </w:divBdr>
      <w:divsChild>
        <w:div w:id="346491340">
          <w:marLeft w:val="0"/>
          <w:marRight w:val="0"/>
          <w:marTop w:val="120"/>
          <w:marBottom w:val="0"/>
          <w:divBdr>
            <w:top w:val="none" w:sz="0" w:space="0" w:color="auto"/>
            <w:left w:val="none" w:sz="0" w:space="0" w:color="auto"/>
            <w:bottom w:val="none" w:sz="0" w:space="0" w:color="auto"/>
            <w:right w:val="none" w:sz="0" w:space="0" w:color="auto"/>
          </w:divBdr>
        </w:div>
      </w:divsChild>
    </w:div>
    <w:div w:id="1840343486">
      <w:bodyDiv w:val="1"/>
      <w:marLeft w:val="0"/>
      <w:marRight w:val="0"/>
      <w:marTop w:val="0"/>
      <w:marBottom w:val="0"/>
      <w:divBdr>
        <w:top w:val="none" w:sz="0" w:space="0" w:color="auto"/>
        <w:left w:val="none" w:sz="0" w:space="0" w:color="auto"/>
        <w:bottom w:val="none" w:sz="0" w:space="0" w:color="auto"/>
        <w:right w:val="none" w:sz="0" w:space="0" w:color="auto"/>
      </w:divBdr>
    </w:div>
    <w:div w:id="1910529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16</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编号：__________</dc:title>
  <dc:creator>微软用户</dc:creator>
  <cp:lastModifiedBy>caoli</cp:lastModifiedBy>
  <cp:revision>30</cp:revision>
  <dcterms:created xsi:type="dcterms:W3CDTF">2017-08-19T20:01:00Z</dcterms:created>
  <dcterms:modified xsi:type="dcterms:W3CDTF">2017-09-25T09:22:00Z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