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8C" w:rsidRPr="00967CF8" w:rsidRDefault="004B268C" w:rsidP="004B268C">
      <w:pPr>
        <w:spacing w:line="700" w:lineRule="exact"/>
        <w:jc w:val="center"/>
        <w:rPr>
          <w:rFonts w:ascii="黑体" w:eastAsia="方正大标宋简体"/>
          <w:b/>
          <w:sz w:val="44"/>
          <w:szCs w:val="36"/>
        </w:rPr>
      </w:pPr>
      <w:r>
        <w:rPr>
          <w:rFonts w:ascii="黑体" w:eastAsia="方正大标宋简体" w:hint="eastAsia"/>
          <w:b/>
          <w:sz w:val="44"/>
          <w:szCs w:val="36"/>
        </w:rPr>
        <w:t>经济与管理</w:t>
      </w:r>
      <w:r w:rsidRPr="005B522A">
        <w:rPr>
          <w:rFonts w:eastAsia="方正大标宋简体"/>
          <w:b/>
          <w:sz w:val="44"/>
        </w:rPr>
        <w:t>学院</w:t>
      </w:r>
      <w:r w:rsidRPr="00967CF8">
        <w:rPr>
          <w:rFonts w:ascii="黑体" w:eastAsia="方正大标宋简体" w:hint="eastAsia"/>
          <w:b/>
          <w:sz w:val="44"/>
          <w:szCs w:val="36"/>
        </w:rPr>
        <w:t>辅修专业管理办法</w:t>
      </w:r>
    </w:p>
    <w:p w:rsidR="004B268C" w:rsidRDefault="004B268C" w:rsidP="004B268C">
      <w:pPr>
        <w:widowControl/>
        <w:spacing w:line="500" w:lineRule="exact"/>
        <w:ind w:firstLineChars="198" w:firstLine="554"/>
        <w:jc w:val="left"/>
        <w:rPr>
          <w:rFonts w:ascii="仿宋_GB2312" w:eastAsia="仿宋_GB2312" w:hAnsi="宋体" w:cs="宋体"/>
          <w:color w:val="000000"/>
          <w:kern w:val="0"/>
          <w:sz w:val="28"/>
          <w:szCs w:val="28"/>
          <w:lang w:bidi="ar"/>
        </w:rPr>
      </w:pPr>
    </w:p>
    <w:p w:rsidR="004B268C" w:rsidRPr="00DF2729" w:rsidRDefault="004B268C" w:rsidP="004B268C">
      <w:pPr>
        <w:jc w:val="center"/>
        <w:rPr>
          <w:rFonts w:ascii="仿宋_GB2312" w:eastAsia="仿宋_GB2312" w:hAnsi="宋体" w:cs="宋体"/>
          <w:b/>
          <w:kern w:val="0"/>
          <w:sz w:val="32"/>
          <w:szCs w:val="32"/>
        </w:rPr>
      </w:pPr>
      <w:r w:rsidRPr="00DF2729">
        <w:rPr>
          <w:rFonts w:ascii="仿宋_GB2312" w:eastAsia="仿宋_GB2312" w:hAnsi="宋体" w:cs="宋体"/>
          <w:b/>
          <w:kern w:val="0"/>
          <w:sz w:val="32"/>
          <w:szCs w:val="32"/>
        </w:rPr>
        <w:t>第一章 总 则</w:t>
      </w:r>
    </w:p>
    <w:p w:rsidR="004B268C" w:rsidRDefault="004B268C" w:rsidP="004B268C">
      <w:pPr>
        <w:ind w:firstLineChars="200" w:firstLine="640"/>
        <w:rPr>
          <w:rFonts w:ascii="仿宋_GB2312" w:eastAsia="仿宋_GB2312" w:hAnsi="宋体" w:cs="宋体"/>
          <w:kern w:val="0"/>
          <w:sz w:val="32"/>
          <w:szCs w:val="32"/>
        </w:rPr>
      </w:pPr>
      <w:r w:rsidRPr="00623750">
        <w:rPr>
          <w:rFonts w:ascii="仿宋_GB2312" w:eastAsia="仿宋_GB2312" w:hAnsi="宋体" w:cs="宋体"/>
          <w:kern w:val="0"/>
          <w:sz w:val="32"/>
          <w:szCs w:val="32"/>
        </w:rPr>
        <w:t>第一条</w:t>
      </w:r>
      <w:r>
        <w:rPr>
          <w:rFonts w:ascii="仿宋_GB2312" w:eastAsia="仿宋_GB2312" w:hAnsi="宋体" w:cs="宋体" w:hint="eastAsia"/>
          <w:kern w:val="0"/>
          <w:sz w:val="32"/>
          <w:szCs w:val="32"/>
        </w:rPr>
        <w:t xml:space="preserve">  </w:t>
      </w:r>
      <w:r w:rsidRPr="00EE0502">
        <w:rPr>
          <w:rFonts w:ascii="仿宋_GB2312" w:eastAsia="仿宋_GB2312" w:hAnsi="宋体" w:cs="宋体" w:hint="eastAsia"/>
          <w:kern w:val="0"/>
          <w:sz w:val="32"/>
          <w:szCs w:val="32"/>
        </w:rPr>
        <w:t>为适应国家经济建设和社会发展对跨学科专业人才的需求，培养“宽口径、实基础、强技能、能创新”的复合型人才，增强学生的岗位适应能力与发展能力，特制定本办法。</w:t>
      </w:r>
    </w:p>
    <w:p w:rsidR="004B268C" w:rsidRDefault="004B268C" w:rsidP="004B268C">
      <w:pPr>
        <w:ind w:firstLineChars="200" w:firstLine="640"/>
        <w:rPr>
          <w:rFonts w:ascii="仿宋_GB2312" w:eastAsia="仿宋_GB2312" w:hAnsi="宋体" w:cs="宋体"/>
          <w:kern w:val="0"/>
          <w:sz w:val="32"/>
          <w:szCs w:val="32"/>
        </w:rPr>
      </w:pPr>
      <w:r w:rsidRPr="00623750">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623750">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623750">
        <w:rPr>
          <w:rFonts w:ascii="仿宋_GB2312" w:eastAsia="仿宋_GB2312" w:hAnsi="宋体" w:cs="宋体"/>
          <w:kern w:val="0"/>
          <w:sz w:val="32"/>
          <w:szCs w:val="32"/>
        </w:rPr>
        <w:t>主辅修专业制度，是指学校允许学生在主修专业修业年限内在学好主修专业的同时，根据个人志趣和学校规定的条</w:t>
      </w:r>
      <w:r>
        <w:rPr>
          <w:rFonts w:ascii="仿宋_GB2312" w:eastAsia="仿宋_GB2312" w:hAnsi="宋体" w:cs="宋体"/>
          <w:kern w:val="0"/>
          <w:sz w:val="32"/>
          <w:szCs w:val="32"/>
        </w:rPr>
        <w:t>件，</w:t>
      </w:r>
      <w:r w:rsidRPr="00DB7917">
        <w:rPr>
          <w:rFonts w:ascii="仿宋_GB2312" w:eastAsia="仿宋_GB2312" w:hAnsi="宋体" w:cs="宋体" w:hint="eastAsia"/>
          <w:kern w:val="0"/>
          <w:sz w:val="32"/>
          <w:szCs w:val="32"/>
        </w:rPr>
        <w:t>在攻读主修专业的学有余力的情况下，</w:t>
      </w:r>
      <w:r>
        <w:rPr>
          <w:rFonts w:ascii="仿宋_GB2312" w:eastAsia="仿宋_GB2312" w:hAnsi="宋体" w:cs="宋体"/>
          <w:kern w:val="0"/>
          <w:sz w:val="32"/>
          <w:szCs w:val="32"/>
        </w:rPr>
        <w:t>自愿选读一个辅修专业或跨学科的第二学科专业，毕业时</w:t>
      </w:r>
      <w:r>
        <w:rPr>
          <w:rFonts w:ascii="仿宋_GB2312" w:eastAsia="仿宋_GB2312" w:hAnsi="宋体" w:cs="宋体" w:hint="eastAsia"/>
          <w:kern w:val="0"/>
          <w:sz w:val="32"/>
          <w:szCs w:val="32"/>
        </w:rPr>
        <w:t>在</w:t>
      </w:r>
      <w:r>
        <w:rPr>
          <w:rFonts w:ascii="仿宋_GB2312" w:eastAsia="仿宋_GB2312" w:hAnsi="宋体" w:cs="宋体"/>
          <w:kern w:val="0"/>
          <w:sz w:val="32"/>
          <w:szCs w:val="32"/>
        </w:rPr>
        <w:t>获得主</w:t>
      </w:r>
      <w:r w:rsidRPr="00623750">
        <w:rPr>
          <w:rFonts w:ascii="仿宋_GB2312" w:eastAsia="仿宋_GB2312" w:hAnsi="宋体" w:cs="宋体"/>
          <w:kern w:val="0"/>
          <w:sz w:val="32"/>
          <w:szCs w:val="32"/>
        </w:rPr>
        <w:t>修专业毕业证书</w:t>
      </w:r>
      <w:r>
        <w:rPr>
          <w:rFonts w:ascii="仿宋_GB2312" w:eastAsia="仿宋_GB2312" w:hAnsi="宋体" w:cs="宋体" w:hint="eastAsia"/>
          <w:kern w:val="0"/>
          <w:sz w:val="32"/>
          <w:szCs w:val="32"/>
        </w:rPr>
        <w:t>和学位</w:t>
      </w:r>
      <w:r w:rsidRPr="00623750">
        <w:rPr>
          <w:rFonts w:ascii="仿宋_GB2312" w:eastAsia="仿宋_GB2312" w:hAnsi="宋体" w:cs="宋体"/>
          <w:kern w:val="0"/>
          <w:sz w:val="32"/>
          <w:szCs w:val="32"/>
        </w:rPr>
        <w:t>证书</w:t>
      </w:r>
      <w:r>
        <w:rPr>
          <w:rFonts w:ascii="仿宋_GB2312" w:eastAsia="仿宋_GB2312" w:hAnsi="宋体" w:cs="宋体" w:hint="eastAsia"/>
          <w:kern w:val="0"/>
          <w:sz w:val="32"/>
          <w:szCs w:val="32"/>
        </w:rPr>
        <w:t>的基础上</w:t>
      </w:r>
      <w:r w:rsidRPr="00623750">
        <w:rPr>
          <w:rFonts w:ascii="仿宋_GB2312" w:eastAsia="仿宋_GB2312" w:hAnsi="宋体" w:cs="宋体"/>
          <w:kern w:val="0"/>
          <w:sz w:val="32"/>
          <w:szCs w:val="32"/>
        </w:rPr>
        <w:t>。对于达到第二学科学士学位要求的可授予第二学科专业学士学位。</w:t>
      </w:r>
    </w:p>
    <w:p w:rsidR="004B268C" w:rsidRPr="00DF2729" w:rsidRDefault="004B268C" w:rsidP="004B268C">
      <w:pPr>
        <w:ind w:firstLineChars="200" w:firstLine="640"/>
        <w:rPr>
          <w:rFonts w:ascii="仿宋_GB2312" w:eastAsia="仿宋_GB2312" w:hAnsi="宋体" w:cs="宋体"/>
          <w:kern w:val="0"/>
          <w:sz w:val="32"/>
          <w:szCs w:val="32"/>
        </w:rPr>
      </w:pPr>
      <w:r w:rsidRPr="00DF2729">
        <w:rPr>
          <w:rFonts w:ascii="仿宋_GB2312" w:eastAsia="仿宋_GB2312" w:hAnsi="宋体" w:cs="宋体"/>
          <w:kern w:val="0"/>
          <w:sz w:val="32"/>
          <w:szCs w:val="32"/>
        </w:rPr>
        <w:t>第</w:t>
      </w:r>
      <w:r>
        <w:rPr>
          <w:rFonts w:ascii="仿宋_GB2312" w:eastAsia="仿宋_GB2312" w:hAnsi="宋体" w:cs="宋体" w:hint="eastAsia"/>
          <w:kern w:val="0"/>
          <w:sz w:val="32"/>
          <w:szCs w:val="32"/>
        </w:rPr>
        <w:t>三</w:t>
      </w:r>
      <w:r w:rsidRPr="00DF2729">
        <w:rPr>
          <w:rFonts w:ascii="仿宋_GB2312" w:eastAsia="仿宋_GB2312" w:hAnsi="宋体" w:cs="宋体"/>
          <w:kern w:val="0"/>
          <w:sz w:val="32"/>
          <w:szCs w:val="32"/>
        </w:rPr>
        <w:t xml:space="preserve">条 </w:t>
      </w:r>
      <w:r>
        <w:rPr>
          <w:rFonts w:ascii="仿宋_GB2312" w:eastAsia="仿宋_GB2312" w:hAnsi="宋体" w:cs="宋体"/>
          <w:kern w:val="0"/>
          <w:sz w:val="32"/>
          <w:szCs w:val="32"/>
        </w:rPr>
        <w:t>辅修专业</w:t>
      </w:r>
      <w:r w:rsidRPr="00DF2729">
        <w:rPr>
          <w:rFonts w:ascii="仿宋_GB2312" w:eastAsia="仿宋_GB2312" w:hAnsi="宋体" w:cs="宋体"/>
          <w:kern w:val="0"/>
          <w:sz w:val="32"/>
          <w:szCs w:val="32"/>
        </w:rPr>
        <w:t>的设立应以现有学科专业为依托，具备必要的师资力量和办学条件，符合社会对人才的需求。</w:t>
      </w:r>
    </w:p>
    <w:p w:rsidR="004B268C" w:rsidRPr="000C301C" w:rsidRDefault="004B268C" w:rsidP="004B268C">
      <w:pPr>
        <w:jc w:val="center"/>
        <w:rPr>
          <w:rFonts w:ascii="仿宋_GB2312" w:eastAsia="仿宋_GB2312" w:hAnsi="宋体" w:cs="宋体"/>
          <w:b/>
          <w:kern w:val="0"/>
          <w:sz w:val="32"/>
          <w:szCs w:val="32"/>
        </w:rPr>
      </w:pPr>
      <w:r w:rsidRPr="000C301C">
        <w:rPr>
          <w:rFonts w:ascii="仿宋_GB2312" w:eastAsia="仿宋_GB2312" w:hAnsi="宋体" w:cs="宋体"/>
          <w:b/>
          <w:kern w:val="0"/>
          <w:sz w:val="32"/>
          <w:szCs w:val="32"/>
        </w:rPr>
        <w:t>第</w:t>
      </w:r>
      <w:r w:rsidRPr="000C301C">
        <w:rPr>
          <w:rFonts w:ascii="仿宋_GB2312" w:eastAsia="仿宋_GB2312" w:hAnsi="宋体" w:cs="宋体" w:hint="eastAsia"/>
          <w:b/>
          <w:kern w:val="0"/>
          <w:sz w:val="32"/>
          <w:szCs w:val="32"/>
        </w:rPr>
        <w:t>二</w:t>
      </w:r>
      <w:r w:rsidRPr="000C301C">
        <w:rPr>
          <w:rFonts w:ascii="仿宋_GB2312" w:eastAsia="仿宋_GB2312" w:hAnsi="宋体" w:cs="宋体"/>
          <w:b/>
          <w:kern w:val="0"/>
          <w:sz w:val="32"/>
          <w:szCs w:val="32"/>
        </w:rPr>
        <w:t>章 报名、录取与收费</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四</w:t>
      </w:r>
      <w:r w:rsidRPr="009C7C31">
        <w:rPr>
          <w:rFonts w:ascii="仿宋_GB2312" w:eastAsia="仿宋_GB2312" w:hAnsi="宋体" w:cs="宋体"/>
          <w:kern w:val="0"/>
          <w:sz w:val="32"/>
          <w:szCs w:val="32"/>
        </w:rPr>
        <w:t xml:space="preserve">条 </w:t>
      </w:r>
      <w:r>
        <w:rPr>
          <w:rFonts w:ascii="仿宋_GB2312" w:eastAsia="仿宋_GB2312" w:hAnsi="宋体" w:cs="宋体"/>
          <w:kern w:val="0"/>
          <w:sz w:val="32"/>
          <w:szCs w:val="32"/>
        </w:rPr>
        <w:t>辅修专业</w:t>
      </w:r>
      <w:r w:rsidRPr="009C7C31">
        <w:rPr>
          <w:rFonts w:ascii="仿宋_GB2312" w:eastAsia="仿宋_GB2312" w:hAnsi="宋体" w:cs="宋体"/>
          <w:kern w:val="0"/>
          <w:sz w:val="32"/>
          <w:szCs w:val="32"/>
        </w:rPr>
        <w:t>招生录取工作由开办学院负责。</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五</w:t>
      </w:r>
      <w:r w:rsidRPr="009C7C31">
        <w:rPr>
          <w:rFonts w:ascii="仿宋_GB2312" w:eastAsia="仿宋_GB2312" w:hAnsi="宋体" w:cs="宋体"/>
          <w:kern w:val="0"/>
          <w:sz w:val="32"/>
          <w:szCs w:val="32"/>
        </w:rPr>
        <w:t>条 辅修专业每年招生一次。符</w:t>
      </w:r>
      <w:r>
        <w:rPr>
          <w:rFonts w:ascii="仿宋_GB2312" w:eastAsia="仿宋_GB2312" w:hAnsi="宋体" w:cs="宋体"/>
          <w:kern w:val="0"/>
          <w:sz w:val="32"/>
          <w:szCs w:val="32"/>
        </w:rPr>
        <w:t>合下列条件，可以申请修读一个其他学院的辅修专业</w:t>
      </w:r>
      <w:r w:rsidRPr="009C7C31">
        <w:rPr>
          <w:rFonts w:ascii="仿宋_GB2312" w:eastAsia="仿宋_GB2312" w:hAnsi="宋体" w:cs="宋体"/>
          <w:kern w:val="0"/>
          <w:sz w:val="32"/>
          <w:szCs w:val="32"/>
        </w:rPr>
        <w:t>：</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（一）主修专业二</w:t>
      </w:r>
      <w:r w:rsidRPr="009C7C31">
        <w:rPr>
          <w:rFonts w:ascii="仿宋_GB2312" w:eastAsia="仿宋_GB2312" w:hAnsi="宋体" w:cs="宋体"/>
          <w:kern w:val="0"/>
          <w:sz w:val="32"/>
          <w:szCs w:val="32"/>
        </w:rPr>
        <w:t>年级学生</w:t>
      </w:r>
      <w:r>
        <w:rPr>
          <w:rFonts w:ascii="仿宋_GB2312" w:eastAsia="仿宋_GB2312" w:hAnsi="宋体" w:cs="宋体" w:hint="eastAsia"/>
          <w:kern w:val="0"/>
          <w:sz w:val="32"/>
          <w:szCs w:val="32"/>
        </w:rPr>
        <w:t>。</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（二）主修专业已开设的必修课全部合格。</w:t>
      </w:r>
      <w:r w:rsidRPr="000C301C">
        <w:rPr>
          <w:rFonts w:ascii="仿宋_GB2312" w:eastAsia="仿宋_GB2312" w:hAnsi="宋体" w:cs="宋体" w:hint="eastAsia"/>
          <w:kern w:val="0"/>
          <w:sz w:val="32"/>
          <w:szCs w:val="32"/>
        </w:rPr>
        <w:t>且专业核心课程全部70分（平均学分绩点2.0</w:t>
      </w:r>
      <w:r>
        <w:rPr>
          <w:rFonts w:ascii="仿宋_GB2312" w:eastAsia="仿宋_GB2312" w:hAnsi="宋体" w:cs="宋体" w:hint="eastAsia"/>
          <w:kern w:val="0"/>
          <w:sz w:val="32"/>
          <w:szCs w:val="32"/>
        </w:rPr>
        <w:t>）以上。</w:t>
      </w:r>
    </w:p>
    <w:p w:rsidR="004B268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（三）无学费欠缴纳记录。</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（四）无违纪处分。</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六</w:t>
      </w:r>
      <w:r w:rsidRPr="009C7C31">
        <w:rPr>
          <w:rFonts w:ascii="仿宋_GB2312" w:eastAsia="仿宋_GB2312" w:hAnsi="宋体" w:cs="宋体"/>
          <w:kern w:val="0"/>
          <w:sz w:val="32"/>
          <w:szCs w:val="32"/>
        </w:rPr>
        <w:t>条 每年</w:t>
      </w:r>
      <w:r>
        <w:rPr>
          <w:rFonts w:ascii="仿宋_GB2312" w:eastAsia="仿宋_GB2312" w:hAnsi="宋体" w:cs="宋体" w:hint="eastAsia"/>
          <w:kern w:val="0"/>
          <w:sz w:val="32"/>
          <w:szCs w:val="32"/>
        </w:rPr>
        <w:t>9</w:t>
      </w:r>
      <w:r>
        <w:rPr>
          <w:rFonts w:ascii="仿宋_GB2312" w:eastAsia="仿宋_GB2312" w:hAnsi="宋体" w:cs="宋体"/>
          <w:kern w:val="0"/>
          <w:sz w:val="32"/>
          <w:szCs w:val="32"/>
        </w:rPr>
        <w:t>月初，</w:t>
      </w:r>
      <w:r w:rsidRPr="009C7C31">
        <w:rPr>
          <w:rFonts w:ascii="仿宋_GB2312" w:eastAsia="仿宋_GB2312" w:hAnsi="宋体" w:cs="宋体"/>
          <w:kern w:val="0"/>
          <w:sz w:val="32"/>
          <w:szCs w:val="32"/>
        </w:rPr>
        <w:t>学院</w:t>
      </w:r>
      <w:r>
        <w:rPr>
          <w:rFonts w:ascii="仿宋_GB2312" w:eastAsia="仿宋_GB2312" w:hAnsi="宋体" w:cs="宋体" w:hint="eastAsia"/>
          <w:kern w:val="0"/>
          <w:sz w:val="32"/>
          <w:szCs w:val="32"/>
        </w:rPr>
        <w:t>应将</w:t>
      </w:r>
      <w:r>
        <w:rPr>
          <w:rFonts w:ascii="仿宋_GB2312" w:eastAsia="仿宋_GB2312" w:hAnsi="宋体" w:cs="宋体"/>
          <w:kern w:val="0"/>
          <w:sz w:val="32"/>
          <w:szCs w:val="32"/>
        </w:rPr>
        <w:t>开设辅修专业</w:t>
      </w:r>
      <w:r w:rsidRPr="009C7C31">
        <w:rPr>
          <w:rFonts w:ascii="仿宋_GB2312" w:eastAsia="仿宋_GB2312" w:hAnsi="宋体" w:cs="宋体"/>
          <w:kern w:val="0"/>
          <w:sz w:val="32"/>
          <w:szCs w:val="32"/>
        </w:rPr>
        <w:t>的</w:t>
      </w:r>
      <w:r>
        <w:rPr>
          <w:rFonts w:ascii="仿宋_GB2312" w:eastAsia="仿宋_GB2312" w:hAnsi="宋体" w:cs="宋体" w:hint="eastAsia"/>
          <w:kern w:val="0"/>
          <w:sz w:val="32"/>
          <w:szCs w:val="32"/>
        </w:rPr>
        <w:t>人才培养方案和</w:t>
      </w:r>
      <w:r>
        <w:rPr>
          <w:rFonts w:ascii="仿宋_GB2312" w:eastAsia="仿宋_GB2312" w:hAnsi="宋体" w:cs="宋体"/>
          <w:kern w:val="0"/>
          <w:sz w:val="32"/>
          <w:szCs w:val="32"/>
        </w:rPr>
        <w:t>招生简章，</w:t>
      </w:r>
      <w:r w:rsidRPr="009C7C31">
        <w:rPr>
          <w:rFonts w:ascii="仿宋_GB2312" w:eastAsia="仿宋_GB2312" w:hAnsi="宋体" w:cs="宋体"/>
          <w:kern w:val="0"/>
          <w:sz w:val="32"/>
          <w:szCs w:val="32"/>
        </w:rPr>
        <w:t>报教务处审批</w:t>
      </w:r>
      <w:r>
        <w:rPr>
          <w:rFonts w:ascii="仿宋_GB2312" w:eastAsia="仿宋_GB2312" w:hAnsi="宋体" w:cs="宋体"/>
          <w:kern w:val="0"/>
          <w:sz w:val="32"/>
          <w:szCs w:val="32"/>
        </w:rPr>
        <w:t>。</w:t>
      </w:r>
      <w:r>
        <w:rPr>
          <w:rFonts w:ascii="仿宋_GB2312" w:eastAsia="仿宋_GB2312" w:hAnsi="宋体" w:cs="宋体" w:hint="eastAsia"/>
          <w:kern w:val="0"/>
          <w:sz w:val="32"/>
          <w:szCs w:val="32"/>
        </w:rPr>
        <w:t>由教务处</w:t>
      </w:r>
      <w:r w:rsidRPr="009C7C31">
        <w:rPr>
          <w:rFonts w:ascii="仿宋_GB2312" w:eastAsia="仿宋_GB2312" w:hAnsi="宋体" w:cs="宋体"/>
          <w:kern w:val="0"/>
          <w:sz w:val="32"/>
          <w:szCs w:val="32"/>
        </w:rPr>
        <w:t>向全校学生公布</w:t>
      </w:r>
      <w:r>
        <w:rPr>
          <w:rFonts w:ascii="仿宋_GB2312" w:eastAsia="仿宋_GB2312" w:hAnsi="宋体" w:cs="宋体" w:hint="eastAsia"/>
          <w:kern w:val="0"/>
          <w:sz w:val="32"/>
          <w:szCs w:val="32"/>
        </w:rPr>
        <w:t>人才培养方案和</w:t>
      </w:r>
      <w:r w:rsidRPr="009C7C31">
        <w:rPr>
          <w:rFonts w:ascii="仿宋_GB2312" w:eastAsia="仿宋_GB2312" w:hAnsi="宋体" w:cs="宋体"/>
          <w:kern w:val="0"/>
          <w:sz w:val="32"/>
          <w:szCs w:val="32"/>
        </w:rPr>
        <w:t>招生简章，</w:t>
      </w:r>
      <w:r>
        <w:rPr>
          <w:rFonts w:ascii="仿宋_GB2312" w:eastAsia="仿宋_GB2312" w:hAnsi="宋体" w:cs="宋体" w:hint="eastAsia"/>
          <w:kern w:val="0"/>
          <w:sz w:val="32"/>
          <w:szCs w:val="32"/>
        </w:rPr>
        <w:t>在10月1日前</w:t>
      </w:r>
      <w:r w:rsidRPr="009C7C31">
        <w:rPr>
          <w:rFonts w:ascii="仿宋_GB2312" w:eastAsia="仿宋_GB2312" w:hAnsi="宋体" w:cs="宋体"/>
          <w:kern w:val="0"/>
          <w:sz w:val="32"/>
          <w:szCs w:val="32"/>
        </w:rPr>
        <w:t>完成招生工作。</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七</w:t>
      </w:r>
      <w:r w:rsidRPr="009C7C31">
        <w:rPr>
          <w:rFonts w:ascii="仿宋_GB2312" w:eastAsia="仿宋_GB2312" w:hAnsi="宋体" w:cs="宋体"/>
          <w:kern w:val="0"/>
          <w:sz w:val="32"/>
          <w:szCs w:val="32"/>
        </w:rPr>
        <w:t>条 报名手续如下</w:t>
      </w:r>
      <w:r w:rsidRPr="009C7C31">
        <w:rPr>
          <w:rFonts w:ascii="仿宋_GB2312" w:eastAsia="仿宋_GB2312" w:hAnsi="宋体" w:cs="宋体" w:hint="eastAsia"/>
          <w:kern w:val="0"/>
          <w:sz w:val="32"/>
          <w:szCs w:val="32"/>
        </w:rPr>
        <w:t>∶</w:t>
      </w:r>
    </w:p>
    <w:p w:rsidR="004B268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847AF6">
        <w:rPr>
          <w:rFonts w:ascii="仿宋_GB2312" w:eastAsia="仿宋_GB2312" w:hAnsi="宋体" w:cs="宋体" w:hint="eastAsia"/>
          <w:kern w:val="0"/>
          <w:sz w:val="32"/>
          <w:szCs w:val="32"/>
        </w:rPr>
        <w:t xml:space="preserve"> </w:t>
      </w:r>
      <w:r w:rsidRPr="000C301C">
        <w:rPr>
          <w:rFonts w:ascii="仿宋_GB2312" w:eastAsia="仿宋_GB2312" w:hAnsi="宋体" w:cs="宋体" w:hint="eastAsia"/>
          <w:kern w:val="0"/>
          <w:sz w:val="32"/>
          <w:szCs w:val="32"/>
        </w:rPr>
        <w:t>学生</w:t>
      </w:r>
      <w:r>
        <w:rPr>
          <w:rFonts w:ascii="仿宋_GB2312" w:eastAsia="仿宋_GB2312" w:hAnsi="宋体" w:cs="宋体" w:hint="eastAsia"/>
          <w:kern w:val="0"/>
          <w:sz w:val="32"/>
          <w:szCs w:val="32"/>
        </w:rPr>
        <w:t>在教学管理系统上预报名。</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2.根据预报名情况，辅修专业所在学院决定是否保留或取消开设辅修专业。</w:t>
      </w:r>
    </w:p>
    <w:p w:rsidR="004B268C" w:rsidRPr="000C301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0C301C">
        <w:rPr>
          <w:rFonts w:ascii="仿宋_GB2312" w:eastAsia="仿宋_GB2312" w:hAnsi="宋体" w:cs="宋体" w:hint="eastAsia"/>
          <w:kern w:val="0"/>
          <w:sz w:val="32"/>
          <w:szCs w:val="32"/>
        </w:rPr>
        <w:t>. 学生本人在规定时间内填写《辅修专业申请表》，交主修专业所在院系。</w:t>
      </w:r>
    </w:p>
    <w:p w:rsidR="004B268C" w:rsidRPr="000C301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0C301C">
        <w:rPr>
          <w:rFonts w:ascii="仿宋_GB2312" w:eastAsia="仿宋_GB2312" w:hAnsi="宋体" w:cs="宋体" w:hint="eastAsia"/>
          <w:kern w:val="0"/>
          <w:sz w:val="32"/>
          <w:szCs w:val="32"/>
        </w:rPr>
        <w:t>. 主修专业所在</w:t>
      </w:r>
      <w:r>
        <w:rPr>
          <w:rFonts w:ascii="仿宋_GB2312" w:eastAsia="仿宋_GB2312" w:hAnsi="宋体" w:cs="宋体" w:hint="eastAsia"/>
          <w:kern w:val="0"/>
          <w:sz w:val="32"/>
          <w:szCs w:val="32"/>
        </w:rPr>
        <w:t>学院</w:t>
      </w:r>
      <w:r w:rsidRPr="000C301C">
        <w:rPr>
          <w:rFonts w:ascii="仿宋_GB2312" w:eastAsia="仿宋_GB2312" w:hAnsi="宋体" w:cs="宋体" w:hint="eastAsia"/>
          <w:kern w:val="0"/>
          <w:sz w:val="32"/>
          <w:szCs w:val="32"/>
        </w:rPr>
        <w:t>对申请参加辅修专业学习的学生进行资格初审，通过后将学生名单提交教务处审核。</w:t>
      </w:r>
    </w:p>
    <w:p w:rsidR="004B268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0C301C">
        <w:rPr>
          <w:rFonts w:ascii="仿宋_GB2312" w:eastAsia="仿宋_GB2312" w:hAnsi="宋体" w:cs="宋体"/>
          <w:kern w:val="0"/>
          <w:sz w:val="32"/>
          <w:szCs w:val="32"/>
        </w:rPr>
        <w:t xml:space="preserve">. </w:t>
      </w:r>
      <w:r w:rsidRPr="000C301C">
        <w:rPr>
          <w:rFonts w:ascii="仿宋_GB2312" w:eastAsia="仿宋_GB2312" w:hAnsi="宋体" w:cs="宋体" w:hint="eastAsia"/>
          <w:kern w:val="0"/>
          <w:sz w:val="32"/>
          <w:szCs w:val="32"/>
        </w:rPr>
        <w:t>教务处审查后，在网上公布允许参加辅修专业学习的最终学生名单，并将符合条件的学生名单反馈到学生所在</w:t>
      </w:r>
      <w:r>
        <w:rPr>
          <w:rFonts w:ascii="仿宋_GB2312" w:eastAsia="仿宋_GB2312" w:hAnsi="宋体" w:cs="宋体" w:hint="eastAsia"/>
          <w:kern w:val="0"/>
          <w:sz w:val="32"/>
          <w:szCs w:val="32"/>
        </w:rPr>
        <w:t>学院</w:t>
      </w:r>
      <w:r w:rsidRPr="000C301C">
        <w:rPr>
          <w:rFonts w:ascii="仿宋_GB2312" w:eastAsia="仿宋_GB2312" w:hAnsi="宋体" w:cs="宋体" w:hint="eastAsia"/>
          <w:kern w:val="0"/>
          <w:sz w:val="32"/>
          <w:szCs w:val="32"/>
        </w:rPr>
        <w:t>。</w:t>
      </w:r>
    </w:p>
    <w:p w:rsidR="004B268C" w:rsidRPr="000C301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DB7917">
        <w:rPr>
          <w:rFonts w:ascii="仿宋_GB2312" w:eastAsia="仿宋_GB2312" w:hAnsi="宋体" w:cs="宋体" w:hint="eastAsia"/>
          <w:kern w:val="0"/>
          <w:sz w:val="32"/>
          <w:szCs w:val="32"/>
        </w:rPr>
        <w:t>缴费成功</w:t>
      </w:r>
      <w:r>
        <w:rPr>
          <w:rFonts w:ascii="仿宋_GB2312" w:eastAsia="仿宋_GB2312" w:hAnsi="宋体" w:cs="宋体" w:hint="eastAsia"/>
          <w:kern w:val="0"/>
          <w:sz w:val="32"/>
          <w:szCs w:val="32"/>
        </w:rPr>
        <w:t>，</w:t>
      </w:r>
      <w:r w:rsidRPr="00DB7917">
        <w:rPr>
          <w:rFonts w:ascii="仿宋_GB2312" w:eastAsia="仿宋_GB2312" w:hAnsi="宋体" w:cs="宋体" w:hint="eastAsia"/>
          <w:kern w:val="0"/>
          <w:sz w:val="32"/>
          <w:szCs w:val="32"/>
        </w:rPr>
        <w:t>经</w:t>
      </w:r>
      <w:r>
        <w:rPr>
          <w:rFonts w:ascii="仿宋_GB2312" w:eastAsia="仿宋_GB2312" w:hAnsi="宋体" w:cs="宋体" w:hint="eastAsia"/>
          <w:kern w:val="0"/>
          <w:sz w:val="32"/>
          <w:szCs w:val="32"/>
        </w:rPr>
        <w:t>辅修专业所在学院</w:t>
      </w:r>
      <w:r w:rsidRPr="00DB7917">
        <w:rPr>
          <w:rFonts w:ascii="仿宋_GB2312" w:eastAsia="仿宋_GB2312" w:hAnsi="宋体" w:cs="宋体" w:hint="eastAsia"/>
          <w:kern w:val="0"/>
          <w:sz w:val="32"/>
          <w:szCs w:val="32"/>
        </w:rPr>
        <w:t>注册，</w:t>
      </w:r>
      <w:r>
        <w:rPr>
          <w:rFonts w:ascii="仿宋_GB2312" w:eastAsia="仿宋_GB2312" w:hAnsi="宋体" w:cs="宋体" w:hint="eastAsia"/>
          <w:kern w:val="0"/>
          <w:sz w:val="32"/>
          <w:szCs w:val="32"/>
        </w:rPr>
        <w:t>取得辅修专业学籍</w:t>
      </w:r>
      <w:r w:rsidRPr="00DB7917">
        <w:rPr>
          <w:rFonts w:ascii="仿宋_GB2312" w:eastAsia="仿宋_GB2312" w:hAnsi="宋体" w:cs="宋体" w:hint="eastAsia"/>
          <w:kern w:val="0"/>
          <w:sz w:val="32"/>
          <w:szCs w:val="32"/>
        </w:rPr>
        <w:t>。</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八</w:t>
      </w:r>
      <w:r w:rsidRPr="009C7C31">
        <w:rPr>
          <w:rFonts w:ascii="仿宋_GB2312" w:eastAsia="仿宋_GB2312" w:hAnsi="宋体" w:cs="宋体"/>
          <w:kern w:val="0"/>
          <w:sz w:val="32"/>
          <w:szCs w:val="32"/>
        </w:rPr>
        <w:t>条 修读辅修专业</w:t>
      </w:r>
      <w:r>
        <w:rPr>
          <w:rFonts w:ascii="仿宋_GB2312" w:eastAsia="仿宋_GB2312" w:hAnsi="宋体" w:cs="宋体" w:hint="eastAsia"/>
          <w:kern w:val="0"/>
          <w:sz w:val="32"/>
          <w:szCs w:val="32"/>
        </w:rPr>
        <w:t>的学生</w:t>
      </w:r>
      <w:r w:rsidRPr="009C7C31">
        <w:rPr>
          <w:rFonts w:ascii="仿宋_GB2312" w:eastAsia="仿宋_GB2312" w:hAnsi="宋体" w:cs="宋体"/>
          <w:kern w:val="0"/>
          <w:sz w:val="32"/>
          <w:szCs w:val="32"/>
        </w:rPr>
        <w:t>须</w:t>
      </w:r>
      <w:r>
        <w:rPr>
          <w:rFonts w:ascii="仿宋_GB2312" w:eastAsia="仿宋_GB2312" w:hAnsi="宋体" w:cs="宋体" w:hint="eastAsia"/>
          <w:kern w:val="0"/>
          <w:sz w:val="32"/>
          <w:szCs w:val="32"/>
        </w:rPr>
        <w:t>学校有关规定</w:t>
      </w:r>
      <w:r w:rsidRPr="009C7C31">
        <w:rPr>
          <w:rFonts w:ascii="仿宋_GB2312" w:eastAsia="仿宋_GB2312" w:hAnsi="宋体" w:cs="宋体"/>
          <w:kern w:val="0"/>
          <w:sz w:val="32"/>
          <w:szCs w:val="32"/>
        </w:rPr>
        <w:t>交纳学费。</w:t>
      </w:r>
      <w:r>
        <w:rPr>
          <w:rFonts w:ascii="仿宋_GB2312" w:eastAsia="仿宋_GB2312" w:hAnsi="宋体" w:cs="宋体"/>
          <w:kern w:val="0"/>
          <w:sz w:val="32"/>
          <w:szCs w:val="32"/>
        </w:rPr>
        <w:t>每学期开课前按本学期所开课程的总学分一次性收取相应学费</w:t>
      </w:r>
      <w:r w:rsidRPr="009C7C31">
        <w:rPr>
          <w:rFonts w:ascii="仿宋_GB2312" w:eastAsia="仿宋_GB2312" w:hAnsi="宋体" w:cs="宋体"/>
          <w:kern w:val="0"/>
          <w:sz w:val="32"/>
          <w:szCs w:val="32"/>
        </w:rPr>
        <w:t>。</w:t>
      </w:r>
    </w:p>
    <w:p w:rsidR="004B268C" w:rsidRPr="009C7C31" w:rsidRDefault="004B268C" w:rsidP="004B268C">
      <w:pPr>
        <w:jc w:val="center"/>
        <w:rPr>
          <w:rFonts w:ascii="仿宋_GB2312" w:eastAsia="仿宋_GB2312" w:hAnsi="宋体" w:cs="宋体"/>
          <w:b/>
          <w:kern w:val="0"/>
          <w:sz w:val="32"/>
          <w:szCs w:val="32"/>
        </w:rPr>
      </w:pPr>
      <w:r w:rsidRPr="009C7C31">
        <w:rPr>
          <w:rFonts w:ascii="仿宋_GB2312" w:eastAsia="仿宋_GB2312" w:hAnsi="宋体" w:cs="宋体"/>
          <w:b/>
          <w:kern w:val="0"/>
          <w:sz w:val="32"/>
          <w:szCs w:val="32"/>
        </w:rPr>
        <w:t>第</w:t>
      </w:r>
      <w:r>
        <w:rPr>
          <w:rFonts w:ascii="仿宋_GB2312" w:eastAsia="仿宋_GB2312" w:hAnsi="宋体" w:cs="宋体" w:hint="eastAsia"/>
          <w:b/>
          <w:kern w:val="0"/>
          <w:sz w:val="32"/>
          <w:szCs w:val="32"/>
        </w:rPr>
        <w:t>三</w:t>
      </w:r>
      <w:r w:rsidRPr="009C7C31">
        <w:rPr>
          <w:rFonts w:ascii="仿宋_GB2312" w:eastAsia="仿宋_GB2312" w:hAnsi="宋体" w:cs="宋体"/>
          <w:b/>
          <w:kern w:val="0"/>
          <w:sz w:val="32"/>
          <w:szCs w:val="32"/>
        </w:rPr>
        <w:t>章 教学</w:t>
      </w:r>
      <w:r>
        <w:rPr>
          <w:rFonts w:ascii="仿宋_GB2312" w:eastAsia="仿宋_GB2312" w:hAnsi="宋体" w:cs="宋体" w:hint="eastAsia"/>
          <w:b/>
          <w:kern w:val="0"/>
          <w:sz w:val="32"/>
          <w:szCs w:val="32"/>
        </w:rPr>
        <w:t>组织与</w:t>
      </w:r>
      <w:r w:rsidRPr="009C7C31">
        <w:rPr>
          <w:rFonts w:ascii="仿宋_GB2312" w:eastAsia="仿宋_GB2312" w:hAnsi="宋体" w:cs="宋体"/>
          <w:b/>
          <w:kern w:val="0"/>
          <w:sz w:val="32"/>
          <w:szCs w:val="32"/>
        </w:rPr>
        <w:t>安排</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lastRenderedPageBreak/>
        <w:t>第</w:t>
      </w:r>
      <w:r>
        <w:rPr>
          <w:rFonts w:ascii="仿宋_GB2312" w:eastAsia="仿宋_GB2312" w:hAnsi="宋体" w:cs="宋体" w:hint="eastAsia"/>
          <w:kern w:val="0"/>
          <w:sz w:val="32"/>
          <w:szCs w:val="32"/>
        </w:rPr>
        <w:t>九</w:t>
      </w:r>
      <w:r w:rsidRPr="009C7C31">
        <w:rPr>
          <w:rFonts w:ascii="仿宋_GB2312" w:eastAsia="仿宋_GB2312" w:hAnsi="宋体" w:cs="宋体"/>
          <w:kern w:val="0"/>
          <w:sz w:val="32"/>
          <w:szCs w:val="32"/>
        </w:rPr>
        <w:t>条 辅修专业</w:t>
      </w:r>
      <w:r>
        <w:rPr>
          <w:rFonts w:ascii="仿宋_GB2312" w:eastAsia="仿宋_GB2312" w:hAnsi="宋体" w:cs="宋体" w:hint="eastAsia"/>
          <w:kern w:val="0"/>
          <w:sz w:val="32"/>
          <w:szCs w:val="32"/>
        </w:rPr>
        <w:t>人才培养方案</w:t>
      </w:r>
      <w:r w:rsidRPr="009C7C31">
        <w:rPr>
          <w:rFonts w:ascii="仿宋_GB2312" w:eastAsia="仿宋_GB2312" w:hAnsi="宋体" w:cs="宋体"/>
          <w:kern w:val="0"/>
          <w:sz w:val="32"/>
          <w:szCs w:val="32"/>
        </w:rPr>
        <w:t>由学院制定，修业年限为2</w:t>
      </w:r>
      <w:r>
        <w:rPr>
          <w:rFonts w:ascii="仿宋_GB2312" w:eastAsia="仿宋_GB2312" w:hAnsi="宋体" w:cs="宋体" w:hint="eastAsia"/>
          <w:kern w:val="0"/>
          <w:sz w:val="32"/>
          <w:szCs w:val="32"/>
        </w:rPr>
        <w:t>年</w:t>
      </w:r>
      <w:r w:rsidRPr="009C7C31">
        <w:rPr>
          <w:rFonts w:ascii="仿宋_GB2312" w:eastAsia="仿宋_GB2312" w:hAnsi="宋体" w:cs="宋体"/>
          <w:kern w:val="0"/>
          <w:sz w:val="32"/>
          <w:szCs w:val="32"/>
        </w:rPr>
        <w:t>。</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十</w:t>
      </w:r>
      <w:r w:rsidRPr="009C7C31">
        <w:rPr>
          <w:rFonts w:ascii="仿宋_GB2312" w:eastAsia="仿宋_GB2312" w:hAnsi="宋体" w:cs="宋体"/>
          <w:kern w:val="0"/>
          <w:sz w:val="32"/>
          <w:szCs w:val="32"/>
        </w:rPr>
        <w:t>条 辅修专业中</w:t>
      </w:r>
      <w:r>
        <w:rPr>
          <w:rFonts w:ascii="仿宋_GB2312" w:eastAsia="仿宋_GB2312" w:hAnsi="宋体" w:cs="宋体" w:hint="eastAsia"/>
          <w:kern w:val="0"/>
          <w:sz w:val="32"/>
          <w:szCs w:val="32"/>
        </w:rPr>
        <w:t>人才培养方案</w:t>
      </w:r>
      <w:r w:rsidRPr="009C7C31">
        <w:rPr>
          <w:rFonts w:ascii="仿宋_GB2312" w:eastAsia="仿宋_GB2312" w:hAnsi="宋体" w:cs="宋体"/>
          <w:kern w:val="0"/>
          <w:sz w:val="32"/>
          <w:szCs w:val="32"/>
        </w:rPr>
        <w:t>所开设的课程必须能够比较系统地反映本专业的基础理论、基本知识、基本技能。</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十一</w:t>
      </w:r>
      <w:r w:rsidRPr="009C7C31">
        <w:rPr>
          <w:rFonts w:ascii="仿宋_GB2312" w:eastAsia="仿宋_GB2312" w:hAnsi="宋体" w:cs="宋体"/>
          <w:kern w:val="0"/>
          <w:sz w:val="32"/>
          <w:szCs w:val="32"/>
        </w:rPr>
        <w:t>条 辅修专业的</w:t>
      </w:r>
      <w:r>
        <w:rPr>
          <w:rFonts w:ascii="仿宋_GB2312" w:eastAsia="仿宋_GB2312" w:hAnsi="宋体" w:cs="宋体" w:hint="eastAsia"/>
          <w:kern w:val="0"/>
          <w:sz w:val="32"/>
          <w:szCs w:val="32"/>
        </w:rPr>
        <w:t>人才培养方案</w:t>
      </w:r>
      <w:r w:rsidRPr="009C7C31">
        <w:rPr>
          <w:rFonts w:ascii="仿宋_GB2312" w:eastAsia="仿宋_GB2312" w:hAnsi="宋体" w:cs="宋体"/>
          <w:kern w:val="0"/>
          <w:sz w:val="32"/>
          <w:szCs w:val="32"/>
        </w:rPr>
        <w:t>由第二学科专业</w:t>
      </w:r>
      <w:r>
        <w:rPr>
          <w:rFonts w:ascii="仿宋_GB2312" w:eastAsia="仿宋_GB2312" w:hAnsi="宋体" w:cs="宋体" w:hint="eastAsia"/>
          <w:kern w:val="0"/>
          <w:sz w:val="32"/>
          <w:szCs w:val="32"/>
        </w:rPr>
        <w:t>课程和双学位课程</w:t>
      </w:r>
      <w:r w:rsidRPr="009C7C31">
        <w:rPr>
          <w:rFonts w:ascii="仿宋_GB2312" w:eastAsia="仿宋_GB2312" w:hAnsi="宋体" w:cs="宋体"/>
          <w:kern w:val="0"/>
          <w:sz w:val="32"/>
          <w:szCs w:val="32"/>
        </w:rPr>
        <w:t>组成，总学分</w:t>
      </w:r>
      <w:r>
        <w:rPr>
          <w:rFonts w:ascii="仿宋_GB2312" w:eastAsia="仿宋_GB2312" w:hAnsi="宋体" w:cs="宋体" w:hint="eastAsia"/>
          <w:kern w:val="0"/>
          <w:sz w:val="32"/>
          <w:szCs w:val="32"/>
        </w:rPr>
        <w:t>不低于</w:t>
      </w:r>
      <w:r w:rsidRPr="009C7C31">
        <w:rPr>
          <w:rFonts w:ascii="仿宋_GB2312" w:eastAsia="仿宋_GB2312" w:hAnsi="宋体" w:cs="宋体"/>
          <w:kern w:val="0"/>
          <w:sz w:val="32"/>
          <w:szCs w:val="32"/>
        </w:rPr>
        <w:t>50学分，</w:t>
      </w:r>
      <w:r>
        <w:rPr>
          <w:rFonts w:ascii="仿宋_GB2312" w:eastAsia="仿宋_GB2312" w:hAnsi="宋体" w:cs="宋体" w:hint="eastAsia"/>
          <w:kern w:val="0"/>
          <w:sz w:val="32"/>
          <w:szCs w:val="32"/>
        </w:rPr>
        <w:t>其中辅修</w:t>
      </w:r>
      <w:r w:rsidRPr="009C7C31">
        <w:rPr>
          <w:rFonts w:ascii="仿宋_GB2312" w:eastAsia="仿宋_GB2312" w:hAnsi="宋体" w:cs="宋体"/>
          <w:kern w:val="0"/>
          <w:sz w:val="32"/>
          <w:szCs w:val="32"/>
        </w:rPr>
        <w:t>专业</w:t>
      </w:r>
      <w:r>
        <w:rPr>
          <w:rFonts w:ascii="仿宋_GB2312" w:eastAsia="仿宋_GB2312" w:hAnsi="宋体" w:cs="宋体" w:hint="eastAsia"/>
          <w:kern w:val="0"/>
          <w:sz w:val="32"/>
          <w:szCs w:val="32"/>
        </w:rPr>
        <w:t>课程</w:t>
      </w:r>
      <w:r w:rsidRPr="009C7C31">
        <w:rPr>
          <w:rFonts w:ascii="仿宋_GB2312" w:eastAsia="仿宋_GB2312" w:hAnsi="宋体" w:cs="宋体"/>
          <w:kern w:val="0"/>
          <w:sz w:val="32"/>
          <w:szCs w:val="32"/>
        </w:rPr>
        <w:t>学分为</w:t>
      </w:r>
      <w:r>
        <w:rPr>
          <w:rFonts w:ascii="仿宋_GB2312" w:eastAsia="仿宋_GB2312" w:hAnsi="宋体" w:cs="宋体" w:hint="eastAsia"/>
          <w:kern w:val="0"/>
          <w:sz w:val="32"/>
          <w:szCs w:val="32"/>
        </w:rPr>
        <w:t>3</w:t>
      </w:r>
      <w:r w:rsidRPr="009C7C31">
        <w:rPr>
          <w:rFonts w:ascii="仿宋_GB2312" w:eastAsia="仿宋_GB2312" w:hAnsi="宋体" w:cs="宋体"/>
          <w:kern w:val="0"/>
          <w:sz w:val="32"/>
          <w:szCs w:val="32"/>
        </w:rPr>
        <w:t>5至</w:t>
      </w:r>
      <w:r>
        <w:rPr>
          <w:rFonts w:ascii="仿宋_GB2312" w:eastAsia="仿宋_GB2312" w:hAnsi="宋体" w:cs="宋体" w:hint="eastAsia"/>
          <w:kern w:val="0"/>
          <w:sz w:val="32"/>
          <w:szCs w:val="32"/>
        </w:rPr>
        <w:t>4</w:t>
      </w:r>
      <w:r w:rsidRPr="009C7C31">
        <w:rPr>
          <w:rFonts w:ascii="仿宋_GB2312" w:eastAsia="仿宋_GB2312" w:hAnsi="宋体" w:cs="宋体"/>
          <w:kern w:val="0"/>
          <w:sz w:val="32"/>
          <w:szCs w:val="32"/>
        </w:rPr>
        <w:t>0</w:t>
      </w:r>
      <w:r>
        <w:rPr>
          <w:rFonts w:ascii="仿宋_GB2312" w:eastAsia="仿宋_GB2312" w:hAnsi="宋体" w:cs="宋体"/>
          <w:kern w:val="0"/>
          <w:sz w:val="32"/>
          <w:szCs w:val="32"/>
        </w:rPr>
        <w:t>学分</w:t>
      </w:r>
      <w:r>
        <w:rPr>
          <w:rFonts w:ascii="仿宋_GB2312" w:eastAsia="仿宋_GB2312" w:hAnsi="宋体" w:cs="宋体" w:hint="eastAsia"/>
          <w:kern w:val="0"/>
          <w:sz w:val="32"/>
          <w:szCs w:val="32"/>
        </w:rPr>
        <w:t>，双学位课程学分为10至15学分</w:t>
      </w:r>
      <w:r w:rsidRPr="009C7C31">
        <w:rPr>
          <w:rFonts w:ascii="仿宋_GB2312" w:eastAsia="仿宋_GB2312" w:hAnsi="宋体" w:cs="宋体"/>
          <w:kern w:val="0"/>
          <w:sz w:val="32"/>
          <w:szCs w:val="32"/>
        </w:rPr>
        <w:t>。</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十二</w:t>
      </w:r>
      <w:r w:rsidRPr="009C7C31">
        <w:rPr>
          <w:rFonts w:ascii="仿宋_GB2312" w:eastAsia="仿宋_GB2312" w:hAnsi="宋体" w:cs="宋体"/>
          <w:kern w:val="0"/>
          <w:sz w:val="32"/>
          <w:szCs w:val="32"/>
        </w:rPr>
        <w:t>条 辅修专业</w:t>
      </w:r>
      <w:r>
        <w:rPr>
          <w:rFonts w:ascii="仿宋_GB2312" w:eastAsia="仿宋_GB2312" w:hAnsi="宋体" w:cs="宋体" w:hint="eastAsia"/>
          <w:kern w:val="0"/>
          <w:sz w:val="32"/>
          <w:szCs w:val="32"/>
        </w:rPr>
        <w:t>人才培养方案确定后</w:t>
      </w:r>
      <w:r>
        <w:rPr>
          <w:rFonts w:ascii="仿宋_GB2312" w:eastAsia="仿宋_GB2312" w:hAnsi="宋体" w:cs="宋体"/>
          <w:kern w:val="0"/>
          <w:sz w:val="32"/>
          <w:szCs w:val="32"/>
        </w:rPr>
        <w:t>，</w:t>
      </w:r>
      <w:r w:rsidRPr="009C7C31">
        <w:rPr>
          <w:rFonts w:ascii="仿宋_GB2312" w:eastAsia="仿宋_GB2312" w:hAnsi="宋体" w:cs="宋体"/>
          <w:kern w:val="0"/>
          <w:sz w:val="32"/>
          <w:szCs w:val="32"/>
        </w:rPr>
        <w:t>如有调整，须报教务处审批、备案。</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十三</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9C7C31">
        <w:rPr>
          <w:rFonts w:ascii="仿宋_GB2312" w:eastAsia="仿宋_GB2312" w:hAnsi="宋体" w:cs="宋体"/>
          <w:kern w:val="0"/>
          <w:sz w:val="32"/>
          <w:szCs w:val="32"/>
        </w:rPr>
        <w:t>学院应在每学期开课前根据</w:t>
      </w:r>
      <w:r>
        <w:rPr>
          <w:rFonts w:ascii="仿宋_GB2312" w:eastAsia="仿宋_GB2312" w:hAnsi="宋体" w:cs="宋体" w:hint="eastAsia"/>
          <w:kern w:val="0"/>
          <w:sz w:val="32"/>
          <w:szCs w:val="32"/>
        </w:rPr>
        <w:t>人才培养方案</w:t>
      </w:r>
      <w:r w:rsidRPr="009C7C31">
        <w:rPr>
          <w:rFonts w:ascii="仿宋_GB2312" w:eastAsia="仿宋_GB2312" w:hAnsi="宋体" w:cs="宋体"/>
          <w:kern w:val="0"/>
          <w:sz w:val="32"/>
          <w:szCs w:val="32"/>
        </w:rPr>
        <w:t>提出开课计划，报教务处</w:t>
      </w:r>
      <w:r>
        <w:rPr>
          <w:rFonts w:ascii="仿宋_GB2312" w:eastAsia="仿宋_GB2312" w:hAnsi="宋体" w:cs="宋体" w:hint="eastAsia"/>
          <w:kern w:val="0"/>
          <w:sz w:val="32"/>
          <w:szCs w:val="32"/>
        </w:rPr>
        <w:t>备案</w:t>
      </w:r>
      <w:r w:rsidRPr="009C7C31">
        <w:rPr>
          <w:rFonts w:ascii="仿宋_GB2312" w:eastAsia="仿宋_GB2312" w:hAnsi="宋体" w:cs="宋体"/>
          <w:kern w:val="0"/>
          <w:sz w:val="32"/>
          <w:szCs w:val="32"/>
        </w:rPr>
        <w:t>。</w:t>
      </w:r>
      <w:r>
        <w:rPr>
          <w:rFonts w:ascii="仿宋_GB2312" w:eastAsia="仿宋_GB2312" w:hAnsi="宋体" w:cs="宋体" w:hint="eastAsia"/>
          <w:kern w:val="0"/>
          <w:sz w:val="32"/>
          <w:szCs w:val="32"/>
        </w:rPr>
        <w:t>教学任务由</w:t>
      </w:r>
      <w:r w:rsidRPr="009C7C31">
        <w:rPr>
          <w:rFonts w:ascii="仿宋_GB2312" w:eastAsia="仿宋_GB2312" w:hAnsi="宋体" w:cs="宋体"/>
          <w:kern w:val="0"/>
          <w:sz w:val="32"/>
          <w:szCs w:val="32"/>
        </w:rPr>
        <w:t>开办辅修专业的</w:t>
      </w:r>
      <w:r>
        <w:rPr>
          <w:rFonts w:ascii="仿宋_GB2312" w:eastAsia="仿宋_GB2312" w:hAnsi="宋体" w:cs="宋体" w:hint="eastAsia"/>
          <w:kern w:val="0"/>
          <w:sz w:val="32"/>
          <w:szCs w:val="32"/>
        </w:rPr>
        <w:t>系（教研室）安排。学</w:t>
      </w:r>
      <w:r w:rsidRPr="00A9696D">
        <w:rPr>
          <w:rFonts w:ascii="仿宋_GB2312" w:eastAsia="仿宋_GB2312" w:hAnsi="宋体" w:cs="宋体" w:hint="eastAsia"/>
          <w:kern w:val="0"/>
          <w:sz w:val="32"/>
          <w:szCs w:val="32"/>
        </w:rPr>
        <w:t>院</w:t>
      </w:r>
      <w:r>
        <w:rPr>
          <w:rFonts w:ascii="仿宋_GB2312" w:eastAsia="仿宋_GB2312" w:hAnsi="宋体" w:cs="宋体" w:hint="eastAsia"/>
          <w:kern w:val="0"/>
          <w:sz w:val="32"/>
          <w:szCs w:val="32"/>
        </w:rPr>
        <w:t>教学科研办公室</w:t>
      </w:r>
      <w:r w:rsidRPr="00A9696D">
        <w:rPr>
          <w:rFonts w:ascii="仿宋_GB2312" w:eastAsia="仿宋_GB2312" w:hAnsi="宋体" w:cs="宋体" w:hint="eastAsia"/>
          <w:kern w:val="0"/>
          <w:sz w:val="32"/>
          <w:szCs w:val="32"/>
        </w:rPr>
        <w:t>每学期第</w:t>
      </w:r>
      <w:r>
        <w:rPr>
          <w:rFonts w:ascii="仿宋_GB2312" w:eastAsia="仿宋_GB2312" w:hAnsi="宋体" w:cs="宋体" w:hint="eastAsia"/>
          <w:kern w:val="0"/>
          <w:sz w:val="32"/>
          <w:szCs w:val="32"/>
        </w:rPr>
        <w:t>四</w:t>
      </w:r>
      <w:r w:rsidRPr="00A9696D">
        <w:rPr>
          <w:rFonts w:ascii="仿宋_GB2312" w:eastAsia="仿宋_GB2312" w:hAnsi="宋体" w:cs="宋体" w:hint="eastAsia"/>
          <w:kern w:val="0"/>
          <w:sz w:val="32"/>
          <w:szCs w:val="32"/>
        </w:rPr>
        <w:t>周前公布辅修编班情况与开课课表。</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十四</w:t>
      </w:r>
      <w:r w:rsidRPr="009C7C31">
        <w:rPr>
          <w:rFonts w:ascii="仿宋_GB2312" w:eastAsia="仿宋_GB2312" w:hAnsi="宋体" w:cs="宋体"/>
          <w:kern w:val="0"/>
          <w:sz w:val="32"/>
          <w:szCs w:val="32"/>
        </w:rPr>
        <w:t>条 辅修专业的开班方式由开办学院根据学生人数确定，可单独排课或插班听课。</w:t>
      </w:r>
      <w:r w:rsidRPr="00A9696D">
        <w:rPr>
          <w:rFonts w:ascii="仿宋_GB2312" w:eastAsia="仿宋_GB2312" w:hAnsi="宋体" w:cs="宋体" w:hint="eastAsia"/>
          <w:kern w:val="0"/>
          <w:sz w:val="32"/>
          <w:szCs w:val="32"/>
        </w:rPr>
        <w:t>班级人数不少于</w:t>
      </w:r>
      <w:r w:rsidRPr="00A9696D">
        <w:rPr>
          <w:rFonts w:ascii="仿宋_GB2312" w:eastAsia="仿宋_GB2312" w:hAnsi="宋体" w:cs="宋体"/>
          <w:kern w:val="0"/>
          <w:sz w:val="32"/>
          <w:szCs w:val="32"/>
        </w:rPr>
        <w:t>20</w:t>
      </w:r>
      <w:r w:rsidRPr="00A9696D">
        <w:rPr>
          <w:rFonts w:ascii="仿宋_GB2312" w:eastAsia="仿宋_GB2312" w:hAnsi="宋体" w:cs="宋体" w:hint="eastAsia"/>
          <w:kern w:val="0"/>
          <w:sz w:val="32"/>
          <w:szCs w:val="32"/>
        </w:rPr>
        <w:t>人，</w:t>
      </w:r>
      <w:r w:rsidRPr="009C7C31">
        <w:rPr>
          <w:rFonts w:ascii="仿宋_GB2312" w:eastAsia="仿宋_GB2312" w:hAnsi="宋体" w:cs="宋体"/>
          <w:kern w:val="0"/>
          <w:sz w:val="32"/>
          <w:szCs w:val="32"/>
        </w:rPr>
        <w:t>课程单独开班的，上课时间一般安排在晚上或双休日进行。</w:t>
      </w:r>
    </w:p>
    <w:p w:rsidR="004B268C" w:rsidRPr="00EE0502" w:rsidRDefault="004B268C" w:rsidP="004B268C">
      <w:pPr>
        <w:jc w:val="center"/>
        <w:rPr>
          <w:rFonts w:ascii="仿宋_GB2312" w:eastAsia="仿宋_GB2312" w:hAnsi="宋体" w:cs="宋体"/>
          <w:b/>
          <w:kern w:val="0"/>
          <w:sz w:val="32"/>
          <w:szCs w:val="32"/>
        </w:rPr>
      </w:pPr>
      <w:r w:rsidRPr="00EE0502">
        <w:rPr>
          <w:rFonts w:ascii="仿宋_GB2312" w:eastAsia="仿宋_GB2312" w:hAnsi="宋体" w:cs="宋体"/>
          <w:b/>
          <w:kern w:val="0"/>
          <w:sz w:val="32"/>
          <w:szCs w:val="32"/>
        </w:rPr>
        <w:t>第</w:t>
      </w:r>
      <w:r>
        <w:rPr>
          <w:rFonts w:ascii="仿宋_GB2312" w:eastAsia="仿宋_GB2312" w:hAnsi="宋体" w:cs="宋体" w:hint="eastAsia"/>
          <w:b/>
          <w:kern w:val="0"/>
          <w:sz w:val="32"/>
          <w:szCs w:val="32"/>
        </w:rPr>
        <w:t>四</w:t>
      </w:r>
      <w:r w:rsidRPr="00EE0502">
        <w:rPr>
          <w:rFonts w:ascii="仿宋_GB2312" w:eastAsia="仿宋_GB2312" w:hAnsi="宋体" w:cs="宋体"/>
          <w:b/>
          <w:kern w:val="0"/>
          <w:sz w:val="32"/>
          <w:szCs w:val="32"/>
        </w:rPr>
        <w:t>章 课程成绩</w:t>
      </w:r>
      <w:r>
        <w:rPr>
          <w:rFonts w:ascii="仿宋_GB2312" w:eastAsia="仿宋_GB2312" w:hAnsi="宋体" w:cs="宋体" w:hint="eastAsia"/>
          <w:b/>
          <w:kern w:val="0"/>
          <w:sz w:val="32"/>
          <w:szCs w:val="32"/>
        </w:rPr>
        <w:t>管理</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第十</w:t>
      </w:r>
      <w:r>
        <w:rPr>
          <w:rFonts w:ascii="仿宋_GB2312" w:eastAsia="仿宋_GB2312" w:hAnsi="宋体" w:cs="宋体" w:hint="eastAsia"/>
          <w:kern w:val="0"/>
          <w:sz w:val="32"/>
          <w:szCs w:val="32"/>
        </w:rPr>
        <w:t>五</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BE5F59">
        <w:rPr>
          <w:rFonts w:ascii="仿宋_GB2312" w:eastAsia="仿宋_GB2312" w:hAnsi="宋体" w:cs="宋体" w:hint="eastAsia"/>
          <w:kern w:val="0"/>
          <w:sz w:val="32"/>
          <w:szCs w:val="32"/>
        </w:rPr>
        <w:t>辅修专业所开课程与主修专业课程名称相同，课时、学分不大于主修专业开设的该门课程，且主修专业该门课程的考核成绩在</w:t>
      </w:r>
      <w:r w:rsidRPr="00BE5F59">
        <w:rPr>
          <w:rFonts w:ascii="仿宋_GB2312" w:eastAsia="仿宋_GB2312" w:hAnsi="宋体" w:cs="宋体"/>
          <w:kern w:val="0"/>
          <w:sz w:val="32"/>
          <w:szCs w:val="32"/>
        </w:rPr>
        <w:t>80</w:t>
      </w:r>
      <w:r w:rsidRPr="00BE5F59">
        <w:rPr>
          <w:rFonts w:ascii="仿宋_GB2312" w:eastAsia="仿宋_GB2312" w:hAnsi="宋体" w:cs="宋体" w:hint="eastAsia"/>
          <w:kern w:val="0"/>
          <w:sz w:val="32"/>
          <w:szCs w:val="32"/>
        </w:rPr>
        <w:t>分以上，学生可以申请免修。申请免修的课程不超过</w:t>
      </w:r>
      <w:r w:rsidRPr="00BE5F59">
        <w:rPr>
          <w:rFonts w:ascii="仿宋_GB2312" w:eastAsia="仿宋_GB2312" w:hAnsi="宋体" w:cs="宋体"/>
          <w:kern w:val="0"/>
          <w:sz w:val="32"/>
          <w:szCs w:val="32"/>
        </w:rPr>
        <w:t>2</w:t>
      </w:r>
      <w:r w:rsidRPr="00BE5F59">
        <w:rPr>
          <w:rFonts w:ascii="仿宋_GB2312" w:eastAsia="仿宋_GB2312" w:hAnsi="宋体" w:cs="宋体" w:hint="eastAsia"/>
          <w:kern w:val="0"/>
          <w:sz w:val="32"/>
          <w:szCs w:val="32"/>
        </w:rPr>
        <w:t>门。</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第十</w:t>
      </w:r>
      <w:r>
        <w:rPr>
          <w:rFonts w:ascii="仿宋_GB2312" w:eastAsia="仿宋_GB2312" w:hAnsi="宋体" w:cs="宋体" w:hint="eastAsia"/>
          <w:kern w:val="0"/>
          <w:sz w:val="32"/>
          <w:szCs w:val="32"/>
        </w:rPr>
        <w:t>六</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9C7C31">
        <w:rPr>
          <w:rFonts w:ascii="仿宋_GB2312" w:eastAsia="仿宋_GB2312" w:hAnsi="宋体" w:cs="宋体"/>
          <w:kern w:val="0"/>
          <w:sz w:val="32"/>
          <w:szCs w:val="32"/>
        </w:rPr>
        <w:t>对有下列情况之一者，取消其辅修资格，已</w:t>
      </w:r>
      <w:r w:rsidRPr="009C7C31">
        <w:rPr>
          <w:rFonts w:ascii="仿宋_GB2312" w:eastAsia="仿宋_GB2312" w:hAnsi="宋体" w:cs="宋体"/>
          <w:kern w:val="0"/>
          <w:sz w:val="32"/>
          <w:szCs w:val="32"/>
        </w:rPr>
        <w:lastRenderedPageBreak/>
        <w:t>修完的课程可以作为主修专业的任意选修课记载成绩：</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（一）修读辅修专业</w:t>
      </w:r>
      <w:r w:rsidRPr="009C7C31">
        <w:rPr>
          <w:rFonts w:ascii="仿宋_GB2312" w:eastAsia="仿宋_GB2312" w:hAnsi="宋体" w:cs="宋体"/>
          <w:kern w:val="0"/>
          <w:sz w:val="32"/>
          <w:szCs w:val="32"/>
        </w:rPr>
        <w:t>期间，主修专业出现l门以上（含1</w:t>
      </w:r>
      <w:r>
        <w:rPr>
          <w:rFonts w:ascii="仿宋_GB2312" w:eastAsia="仿宋_GB2312" w:hAnsi="宋体" w:cs="宋体"/>
          <w:kern w:val="0"/>
          <w:sz w:val="32"/>
          <w:szCs w:val="32"/>
        </w:rPr>
        <w:t>门）的必修课、限选课经重修</w:t>
      </w:r>
      <w:r w:rsidRPr="009C7C31">
        <w:rPr>
          <w:rFonts w:ascii="仿宋_GB2312" w:eastAsia="仿宋_GB2312" w:hAnsi="宋体" w:cs="宋体"/>
          <w:kern w:val="0"/>
          <w:sz w:val="32"/>
          <w:szCs w:val="32"/>
        </w:rPr>
        <w:t>仍不及格的。</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（二）辅修专业</w:t>
      </w:r>
      <w:r w:rsidRPr="009C7C31">
        <w:rPr>
          <w:rFonts w:ascii="仿宋_GB2312" w:eastAsia="仿宋_GB2312" w:hAnsi="宋体" w:cs="宋体"/>
          <w:kern w:val="0"/>
          <w:sz w:val="32"/>
          <w:szCs w:val="32"/>
        </w:rPr>
        <w:t>出现l门以上（含1门）课程经</w:t>
      </w:r>
      <w:r>
        <w:rPr>
          <w:rFonts w:ascii="仿宋_GB2312" w:eastAsia="仿宋_GB2312" w:hAnsi="宋体" w:cs="宋体"/>
          <w:kern w:val="0"/>
          <w:sz w:val="32"/>
          <w:szCs w:val="32"/>
        </w:rPr>
        <w:t>重修</w:t>
      </w:r>
      <w:r w:rsidRPr="009C7C31">
        <w:rPr>
          <w:rFonts w:ascii="仿宋_GB2312" w:eastAsia="仿宋_GB2312" w:hAnsi="宋体" w:cs="宋体"/>
          <w:kern w:val="0"/>
          <w:sz w:val="32"/>
          <w:szCs w:val="32"/>
        </w:rPr>
        <w:t>后仍不及格的。</w:t>
      </w:r>
    </w:p>
    <w:p w:rsidR="004B268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（三）主修专业毕业时，未完成辅修专业</w:t>
      </w:r>
      <w:r w:rsidRPr="009C7C31">
        <w:rPr>
          <w:rFonts w:ascii="仿宋_GB2312" w:eastAsia="仿宋_GB2312" w:hAnsi="宋体" w:cs="宋体"/>
          <w:kern w:val="0"/>
          <w:sz w:val="32"/>
          <w:szCs w:val="32"/>
        </w:rPr>
        <w:t>学习的。</w:t>
      </w:r>
    </w:p>
    <w:p w:rsidR="004B268C"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（四）学生因为违纪，被处严重警告以上处分的。</w:t>
      </w:r>
    </w:p>
    <w:p w:rsidR="004B268C" w:rsidRPr="009C7C31" w:rsidRDefault="004B268C" w:rsidP="004B268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（五）经催缴后，仍欠费不交的。</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w:t>
      </w:r>
      <w:r>
        <w:rPr>
          <w:rFonts w:ascii="仿宋_GB2312" w:eastAsia="仿宋_GB2312" w:hAnsi="宋体" w:cs="宋体" w:hint="eastAsia"/>
          <w:kern w:val="0"/>
          <w:sz w:val="32"/>
          <w:szCs w:val="32"/>
        </w:rPr>
        <w:t>六</w:t>
      </w:r>
      <w:r w:rsidRPr="009C7C31">
        <w:rPr>
          <w:rFonts w:ascii="仿宋_GB2312" w:eastAsia="仿宋_GB2312" w:hAnsi="宋体" w:cs="宋体"/>
          <w:kern w:val="0"/>
          <w:sz w:val="32"/>
          <w:szCs w:val="32"/>
        </w:rPr>
        <w:t>）学生本人申请终止学习的。</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第十</w:t>
      </w:r>
      <w:r>
        <w:rPr>
          <w:rFonts w:ascii="仿宋_GB2312" w:eastAsia="仿宋_GB2312" w:hAnsi="宋体" w:cs="宋体" w:hint="eastAsia"/>
          <w:kern w:val="0"/>
          <w:sz w:val="32"/>
          <w:szCs w:val="32"/>
        </w:rPr>
        <w:t>七</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部分课程设置为</w:t>
      </w:r>
      <w:r w:rsidRPr="00DB7917">
        <w:rPr>
          <w:rFonts w:ascii="仿宋_GB2312" w:eastAsia="仿宋_GB2312" w:hAnsi="宋体" w:cs="宋体" w:hint="eastAsia"/>
          <w:kern w:val="0"/>
          <w:sz w:val="32"/>
          <w:szCs w:val="32"/>
        </w:rPr>
        <w:t>课堂教学和课外自主实践两块内容，</w:t>
      </w:r>
      <w:r>
        <w:rPr>
          <w:rFonts w:ascii="仿宋_GB2312" w:eastAsia="仿宋_GB2312" w:hAnsi="宋体" w:cs="宋体" w:hint="eastAsia"/>
          <w:kern w:val="0"/>
          <w:sz w:val="32"/>
          <w:szCs w:val="32"/>
        </w:rPr>
        <w:t>其中，</w:t>
      </w:r>
      <w:r w:rsidRPr="00DB7917">
        <w:rPr>
          <w:rFonts w:ascii="仿宋_GB2312" w:eastAsia="仿宋_GB2312" w:hAnsi="宋体" w:cs="宋体" w:hint="eastAsia"/>
          <w:kern w:val="0"/>
          <w:sz w:val="32"/>
          <w:szCs w:val="32"/>
        </w:rPr>
        <w:t>课外自主实践的部分由各位任课教师自行安排，并通过布置小论文、调查报告、课外作业的形式，收集纸质材料，认真批改后给出一个实践成绩，作为期末总成绩的一部分，与期末考试卷面成绩的分布按照人才培养方案中“讲授学时”与“实践学时”的比例分配。</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第十</w:t>
      </w:r>
      <w:r>
        <w:rPr>
          <w:rFonts w:ascii="仿宋_GB2312" w:eastAsia="仿宋_GB2312" w:hAnsi="宋体" w:cs="宋体" w:hint="eastAsia"/>
          <w:kern w:val="0"/>
          <w:sz w:val="32"/>
          <w:szCs w:val="32"/>
        </w:rPr>
        <w:t>八</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461164">
        <w:rPr>
          <w:rFonts w:ascii="仿宋_GB2312" w:eastAsia="仿宋_GB2312" w:hAnsi="宋体" w:cs="宋体" w:hint="eastAsia"/>
          <w:kern w:val="0"/>
          <w:sz w:val="32"/>
          <w:szCs w:val="32"/>
        </w:rPr>
        <w:t>辅修专业所有课程不设补考。</w:t>
      </w:r>
      <w:r w:rsidRPr="009C7C31">
        <w:rPr>
          <w:rFonts w:ascii="仿宋_GB2312" w:eastAsia="仿宋_GB2312" w:hAnsi="宋体" w:cs="宋体"/>
          <w:kern w:val="0"/>
          <w:sz w:val="32"/>
          <w:szCs w:val="32"/>
        </w:rPr>
        <w:t>辅修专业的课程考试一般安排在考试周</w:t>
      </w:r>
      <w:r>
        <w:rPr>
          <w:rFonts w:ascii="仿宋_GB2312" w:eastAsia="仿宋_GB2312" w:hAnsi="宋体" w:cs="宋体" w:hint="eastAsia"/>
          <w:kern w:val="0"/>
          <w:sz w:val="32"/>
          <w:szCs w:val="32"/>
        </w:rPr>
        <w:t>前</w:t>
      </w:r>
      <w:r>
        <w:rPr>
          <w:rFonts w:ascii="仿宋_GB2312" w:eastAsia="仿宋_GB2312" w:hAnsi="宋体" w:cs="宋体"/>
          <w:kern w:val="0"/>
          <w:sz w:val="32"/>
          <w:szCs w:val="32"/>
        </w:rPr>
        <w:t>进行，考试要求与主修专业相同。</w:t>
      </w:r>
      <w:r w:rsidRPr="00461164">
        <w:rPr>
          <w:rFonts w:ascii="仿宋_GB2312" w:eastAsia="仿宋_GB2312" w:hAnsi="宋体" w:cs="宋体" w:hint="eastAsia"/>
          <w:kern w:val="0"/>
          <w:sz w:val="32"/>
          <w:szCs w:val="32"/>
        </w:rPr>
        <w:t>学生在辅修专业出现一门课程成绩不及格，可以申请重修</w:t>
      </w:r>
      <w:r w:rsidRPr="009C7C31">
        <w:rPr>
          <w:rFonts w:ascii="仿宋_GB2312" w:eastAsia="仿宋_GB2312" w:hAnsi="宋体" w:cs="宋体"/>
          <w:kern w:val="0"/>
          <w:sz w:val="32"/>
          <w:szCs w:val="32"/>
        </w:rPr>
        <w:t>。</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第十</w:t>
      </w:r>
      <w:r>
        <w:rPr>
          <w:rFonts w:ascii="仿宋_GB2312" w:eastAsia="仿宋_GB2312" w:hAnsi="宋体" w:cs="宋体" w:hint="eastAsia"/>
          <w:kern w:val="0"/>
          <w:sz w:val="32"/>
          <w:szCs w:val="32"/>
        </w:rPr>
        <w:t>九</w:t>
      </w:r>
      <w:r w:rsidRPr="009C7C31">
        <w:rPr>
          <w:rFonts w:ascii="仿宋_GB2312" w:eastAsia="仿宋_GB2312" w:hAnsi="宋体" w:cs="宋体"/>
          <w:kern w:val="0"/>
          <w:sz w:val="32"/>
          <w:szCs w:val="32"/>
        </w:rPr>
        <w:t>条 学生选定课程后，应按时完成教师布置的作业及其它必修环节。累计缺课达二分之一或未完成该课程要求的其它必修环节达三分之一者，不能获得该课程学分。</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十条 学生主修</w:t>
      </w:r>
      <w:r>
        <w:rPr>
          <w:rFonts w:ascii="仿宋_GB2312" w:eastAsia="仿宋_GB2312" w:hAnsi="宋体" w:cs="宋体" w:hint="eastAsia"/>
          <w:kern w:val="0"/>
          <w:sz w:val="32"/>
          <w:szCs w:val="32"/>
        </w:rPr>
        <w:t>专业</w:t>
      </w:r>
      <w:r>
        <w:rPr>
          <w:rFonts w:ascii="仿宋_GB2312" w:eastAsia="仿宋_GB2312" w:hAnsi="宋体" w:cs="宋体"/>
          <w:kern w:val="0"/>
          <w:sz w:val="32"/>
          <w:szCs w:val="32"/>
        </w:rPr>
        <w:t>所在学院须将学生学习和奖惩</w:t>
      </w:r>
      <w:r>
        <w:rPr>
          <w:rFonts w:ascii="仿宋_GB2312" w:eastAsia="仿宋_GB2312" w:hAnsi="宋体" w:cs="宋体"/>
          <w:kern w:val="0"/>
          <w:sz w:val="32"/>
          <w:szCs w:val="32"/>
        </w:rPr>
        <w:lastRenderedPageBreak/>
        <w:t>情况及时通知开设辅修专业的学院</w:t>
      </w:r>
      <w:r w:rsidRPr="009C7C31">
        <w:rPr>
          <w:rFonts w:ascii="仿宋_GB2312" w:eastAsia="仿宋_GB2312" w:hAnsi="宋体" w:cs="宋体"/>
          <w:kern w:val="0"/>
          <w:sz w:val="32"/>
          <w:szCs w:val="32"/>
        </w:rPr>
        <w:t>。辅修</w:t>
      </w:r>
      <w:r>
        <w:rPr>
          <w:rFonts w:ascii="仿宋_GB2312" w:eastAsia="仿宋_GB2312" w:hAnsi="宋体" w:cs="宋体" w:hint="eastAsia"/>
          <w:kern w:val="0"/>
          <w:sz w:val="32"/>
          <w:szCs w:val="32"/>
        </w:rPr>
        <w:t>专业所在</w:t>
      </w:r>
      <w:r w:rsidRPr="009C7C31">
        <w:rPr>
          <w:rFonts w:ascii="仿宋_GB2312" w:eastAsia="仿宋_GB2312" w:hAnsi="宋体" w:cs="宋体"/>
          <w:kern w:val="0"/>
          <w:sz w:val="32"/>
          <w:szCs w:val="32"/>
        </w:rPr>
        <w:t>学院在取消学生辅修资格时须形成书面材料，报教务处审批、备案，并通知主修学院。</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十</w:t>
      </w:r>
      <w:r>
        <w:rPr>
          <w:rFonts w:ascii="仿宋_GB2312" w:eastAsia="仿宋_GB2312" w:hAnsi="宋体" w:cs="宋体" w:hint="eastAsia"/>
          <w:kern w:val="0"/>
          <w:sz w:val="32"/>
          <w:szCs w:val="32"/>
        </w:rPr>
        <w:t>一</w:t>
      </w:r>
      <w:r w:rsidRPr="009C7C31">
        <w:rPr>
          <w:rFonts w:ascii="仿宋_GB2312" w:eastAsia="仿宋_GB2312" w:hAnsi="宋体" w:cs="宋体"/>
          <w:kern w:val="0"/>
          <w:sz w:val="32"/>
          <w:szCs w:val="32"/>
        </w:rPr>
        <w:t xml:space="preserve">条 </w:t>
      </w:r>
      <w:r>
        <w:rPr>
          <w:rFonts w:ascii="仿宋_GB2312" w:eastAsia="仿宋_GB2312" w:hAnsi="宋体" w:cs="宋体"/>
          <w:kern w:val="0"/>
          <w:sz w:val="32"/>
          <w:szCs w:val="32"/>
        </w:rPr>
        <w:t>辅修专业学习结束，由辅修</w:t>
      </w:r>
      <w:r>
        <w:rPr>
          <w:rFonts w:ascii="仿宋_GB2312" w:eastAsia="仿宋_GB2312" w:hAnsi="宋体" w:cs="宋体" w:hint="eastAsia"/>
          <w:kern w:val="0"/>
          <w:sz w:val="32"/>
          <w:szCs w:val="32"/>
        </w:rPr>
        <w:t>专业所在</w:t>
      </w:r>
      <w:r>
        <w:rPr>
          <w:rFonts w:ascii="仿宋_GB2312" w:eastAsia="仿宋_GB2312" w:hAnsi="宋体" w:cs="宋体"/>
          <w:kern w:val="0"/>
          <w:sz w:val="32"/>
          <w:szCs w:val="32"/>
        </w:rPr>
        <w:t>学院为学生</w:t>
      </w:r>
      <w:r>
        <w:rPr>
          <w:rFonts w:ascii="仿宋_GB2312" w:eastAsia="仿宋_GB2312" w:hAnsi="宋体" w:cs="宋体" w:hint="eastAsia"/>
          <w:kern w:val="0"/>
          <w:sz w:val="32"/>
          <w:szCs w:val="32"/>
        </w:rPr>
        <w:t>打印</w:t>
      </w:r>
      <w:r>
        <w:rPr>
          <w:rFonts w:ascii="仿宋_GB2312" w:eastAsia="仿宋_GB2312" w:hAnsi="宋体" w:cs="宋体"/>
          <w:kern w:val="0"/>
          <w:sz w:val="32"/>
          <w:szCs w:val="32"/>
        </w:rPr>
        <w:t>《辅修专业</w:t>
      </w:r>
      <w:r w:rsidRPr="009C7C31">
        <w:rPr>
          <w:rFonts w:ascii="仿宋_GB2312" w:eastAsia="仿宋_GB2312" w:hAnsi="宋体" w:cs="宋体"/>
          <w:kern w:val="0"/>
          <w:sz w:val="32"/>
          <w:szCs w:val="32"/>
        </w:rPr>
        <w:t>学生成绩登记表》一式</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份，送教务处审核，并加盖教务处公章。一份留辅修</w:t>
      </w:r>
      <w:r>
        <w:rPr>
          <w:rFonts w:ascii="仿宋_GB2312" w:eastAsia="仿宋_GB2312" w:hAnsi="宋体" w:cs="宋体" w:hint="eastAsia"/>
          <w:kern w:val="0"/>
          <w:sz w:val="32"/>
          <w:szCs w:val="32"/>
        </w:rPr>
        <w:t>专业所在</w:t>
      </w:r>
      <w:r w:rsidRPr="009C7C31">
        <w:rPr>
          <w:rFonts w:ascii="仿宋_GB2312" w:eastAsia="仿宋_GB2312" w:hAnsi="宋体" w:cs="宋体"/>
          <w:kern w:val="0"/>
          <w:sz w:val="32"/>
          <w:szCs w:val="32"/>
        </w:rPr>
        <w:t>学院存档，一份</w:t>
      </w:r>
      <w:r>
        <w:rPr>
          <w:rFonts w:ascii="仿宋_GB2312" w:eastAsia="仿宋_GB2312" w:hAnsi="宋体" w:cs="宋体" w:hint="eastAsia"/>
          <w:kern w:val="0"/>
          <w:sz w:val="32"/>
          <w:szCs w:val="32"/>
        </w:rPr>
        <w:t>送学生主修所在学院，</w:t>
      </w:r>
      <w:r w:rsidRPr="009C7C31">
        <w:rPr>
          <w:rFonts w:ascii="仿宋_GB2312" w:eastAsia="仿宋_GB2312" w:hAnsi="宋体" w:cs="宋体"/>
          <w:kern w:val="0"/>
          <w:sz w:val="32"/>
          <w:szCs w:val="32"/>
        </w:rPr>
        <w:t>装入学生本人档案。</w:t>
      </w:r>
    </w:p>
    <w:p w:rsidR="004B268C" w:rsidRPr="00405080" w:rsidRDefault="004B268C" w:rsidP="004B268C">
      <w:pPr>
        <w:jc w:val="center"/>
        <w:rPr>
          <w:rFonts w:ascii="仿宋_GB2312" w:eastAsia="仿宋_GB2312" w:hAnsi="宋体" w:cs="宋体"/>
          <w:b/>
          <w:kern w:val="0"/>
          <w:sz w:val="32"/>
          <w:szCs w:val="32"/>
        </w:rPr>
      </w:pPr>
      <w:r w:rsidRPr="00405080">
        <w:rPr>
          <w:rFonts w:ascii="仿宋_GB2312" w:eastAsia="仿宋_GB2312" w:hAnsi="宋体" w:cs="宋体"/>
          <w:b/>
          <w:kern w:val="0"/>
          <w:sz w:val="32"/>
          <w:szCs w:val="32"/>
        </w:rPr>
        <w:t xml:space="preserve">第五章 </w:t>
      </w:r>
      <w:r>
        <w:rPr>
          <w:rFonts w:ascii="仿宋_GB2312" w:eastAsia="仿宋_GB2312" w:hAnsi="宋体" w:cs="宋体" w:hint="eastAsia"/>
          <w:b/>
          <w:kern w:val="0"/>
          <w:sz w:val="32"/>
          <w:szCs w:val="32"/>
        </w:rPr>
        <w:t>学生管理</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第二十</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学生管理以主修专业所在学院为主，辅修专业所在学院主要是对学生进行辅修教学的管理。</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第二十</w:t>
      </w:r>
      <w:r>
        <w:rPr>
          <w:rFonts w:ascii="仿宋_GB2312" w:eastAsia="仿宋_GB2312" w:hAnsi="宋体" w:cs="宋体" w:hint="eastAsia"/>
          <w:kern w:val="0"/>
          <w:sz w:val="32"/>
          <w:szCs w:val="32"/>
        </w:rPr>
        <w:t>三</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辅修专业所在学院将辅修专业的教学信息等通知学生主修专业所在学院教学科研办公室，主修专业所在学院有及时通知学生辅修相关信息的责任，因通知不到位而产生的后果，理清责任后由相关学院责任人负责。</w:t>
      </w:r>
    </w:p>
    <w:p w:rsidR="004B268C" w:rsidRPr="009C7C31"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第二十</w:t>
      </w:r>
      <w:r>
        <w:rPr>
          <w:rFonts w:ascii="仿宋_GB2312" w:eastAsia="仿宋_GB2312" w:hAnsi="宋体" w:cs="宋体" w:hint="eastAsia"/>
          <w:kern w:val="0"/>
          <w:sz w:val="32"/>
          <w:szCs w:val="32"/>
        </w:rPr>
        <w:t>四</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辅修专业每个班级将在学生中设置临时负责人，负责信息的沟通和传递。人数较多的辅修专业班级可以设兼职班主任。</w:t>
      </w:r>
    </w:p>
    <w:p w:rsidR="004B268C" w:rsidRPr="00405080" w:rsidRDefault="004B268C" w:rsidP="004B268C">
      <w:pPr>
        <w:jc w:val="center"/>
        <w:rPr>
          <w:rFonts w:ascii="仿宋_GB2312" w:eastAsia="仿宋_GB2312" w:hAnsi="宋体" w:cs="宋体"/>
          <w:b/>
          <w:kern w:val="0"/>
          <w:sz w:val="32"/>
          <w:szCs w:val="32"/>
        </w:rPr>
      </w:pPr>
      <w:r w:rsidRPr="00405080">
        <w:rPr>
          <w:rFonts w:ascii="仿宋_GB2312" w:eastAsia="仿宋_GB2312" w:hAnsi="宋体" w:cs="宋体"/>
          <w:b/>
          <w:kern w:val="0"/>
          <w:sz w:val="32"/>
          <w:szCs w:val="32"/>
        </w:rPr>
        <w:t>第</w:t>
      </w:r>
      <w:r>
        <w:rPr>
          <w:rFonts w:ascii="仿宋_GB2312" w:eastAsia="仿宋_GB2312" w:hAnsi="宋体" w:cs="宋体" w:hint="eastAsia"/>
          <w:b/>
          <w:kern w:val="0"/>
          <w:sz w:val="32"/>
          <w:szCs w:val="32"/>
        </w:rPr>
        <w:t>六</w:t>
      </w:r>
      <w:r w:rsidRPr="00405080">
        <w:rPr>
          <w:rFonts w:ascii="仿宋_GB2312" w:eastAsia="仿宋_GB2312" w:hAnsi="宋体" w:cs="宋体"/>
          <w:b/>
          <w:kern w:val="0"/>
          <w:sz w:val="32"/>
          <w:szCs w:val="32"/>
        </w:rPr>
        <w:t xml:space="preserve">章 </w:t>
      </w:r>
      <w:r>
        <w:rPr>
          <w:rFonts w:ascii="仿宋_GB2312" w:eastAsia="仿宋_GB2312" w:hAnsi="宋体" w:cs="宋体"/>
          <w:b/>
          <w:kern w:val="0"/>
          <w:sz w:val="32"/>
          <w:szCs w:val="32"/>
        </w:rPr>
        <w:t>毕业</w:t>
      </w:r>
      <w:r w:rsidRPr="00405080">
        <w:rPr>
          <w:rFonts w:ascii="仿宋_GB2312" w:eastAsia="仿宋_GB2312" w:hAnsi="宋体" w:cs="宋体"/>
          <w:b/>
          <w:kern w:val="0"/>
          <w:sz w:val="32"/>
          <w:szCs w:val="32"/>
        </w:rPr>
        <w:t>与学位</w:t>
      </w:r>
      <w:r>
        <w:rPr>
          <w:rFonts w:ascii="仿宋_GB2312" w:eastAsia="仿宋_GB2312" w:hAnsi="宋体" w:cs="宋体" w:hint="eastAsia"/>
          <w:b/>
          <w:kern w:val="0"/>
          <w:sz w:val="32"/>
          <w:szCs w:val="32"/>
        </w:rPr>
        <w:t>管理</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第二十</w:t>
      </w:r>
      <w:r>
        <w:rPr>
          <w:rFonts w:ascii="仿宋_GB2312" w:eastAsia="仿宋_GB2312" w:hAnsi="宋体" w:cs="宋体" w:hint="eastAsia"/>
          <w:kern w:val="0"/>
          <w:sz w:val="32"/>
          <w:szCs w:val="32"/>
        </w:rPr>
        <w:t>五</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F1660D">
        <w:rPr>
          <w:rFonts w:ascii="仿宋_GB2312" w:eastAsia="仿宋_GB2312" w:hAnsi="宋体" w:cs="宋体" w:hint="eastAsia"/>
          <w:kern w:val="0"/>
          <w:sz w:val="32"/>
          <w:szCs w:val="32"/>
        </w:rPr>
        <w:t>学生在读期间完成辅修专业规定的全部学分，但未完成辅修双学位要求的实践类学分，或其辅修专业与主修专业属于同一学科大类者，只在主修专业毕业证上注明辅修专业信息，不颁发辅修学位证书。</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lastRenderedPageBreak/>
        <w:t>第二十</w:t>
      </w:r>
      <w:r>
        <w:rPr>
          <w:rFonts w:ascii="仿宋_GB2312" w:eastAsia="仿宋_GB2312" w:hAnsi="宋体" w:cs="宋体" w:hint="eastAsia"/>
          <w:kern w:val="0"/>
          <w:sz w:val="32"/>
          <w:szCs w:val="32"/>
        </w:rPr>
        <w:t>六</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F1660D">
        <w:rPr>
          <w:rFonts w:ascii="仿宋_GB2312" w:eastAsia="仿宋_GB2312" w:hAnsi="宋体" w:cs="宋体" w:hint="eastAsia"/>
          <w:kern w:val="0"/>
          <w:sz w:val="32"/>
          <w:szCs w:val="32"/>
        </w:rPr>
        <w:t>学生修完辅修专业人才培养方案规定的全部课程，考试成绩合格，取得规定学分，经辅修专业所在院系审核后，</w:t>
      </w:r>
      <w:r w:rsidRPr="009C7C31">
        <w:rPr>
          <w:rFonts w:ascii="仿宋_GB2312" w:eastAsia="仿宋_GB2312" w:hAnsi="宋体" w:cs="宋体"/>
          <w:kern w:val="0"/>
          <w:sz w:val="32"/>
          <w:szCs w:val="32"/>
        </w:rPr>
        <w:t>由学校</w:t>
      </w:r>
      <w:r w:rsidRPr="00F1660D">
        <w:rPr>
          <w:rFonts w:ascii="仿宋_GB2312" w:eastAsia="仿宋_GB2312" w:hAnsi="宋体" w:cs="宋体" w:hint="eastAsia"/>
          <w:kern w:val="0"/>
          <w:sz w:val="32"/>
          <w:szCs w:val="32"/>
        </w:rPr>
        <w:t>在主修专业毕业证上注明辅修专业信息</w:t>
      </w:r>
      <w:r w:rsidRPr="009C7C31">
        <w:rPr>
          <w:rFonts w:ascii="仿宋_GB2312" w:eastAsia="仿宋_GB2312" w:hAnsi="宋体" w:cs="宋体"/>
          <w:kern w:val="0"/>
          <w:sz w:val="32"/>
          <w:szCs w:val="32"/>
        </w:rPr>
        <w:t>。</w:t>
      </w:r>
      <w:r w:rsidRPr="00F1660D">
        <w:rPr>
          <w:rFonts w:ascii="仿宋_GB2312" w:eastAsia="仿宋_GB2312" w:hAnsi="宋体" w:cs="宋体" w:hint="eastAsia"/>
          <w:kern w:val="0"/>
          <w:sz w:val="32"/>
          <w:szCs w:val="32"/>
        </w:rPr>
        <w:t>符合辅修双学位授予资格者，授予辅修学位。</w:t>
      </w:r>
    </w:p>
    <w:p w:rsidR="004B268C" w:rsidRPr="00F1660D" w:rsidRDefault="004B268C" w:rsidP="004B268C">
      <w:pPr>
        <w:jc w:val="center"/>
        <w:rPr>
          <w:rFonts w:ascii="仿宋_GB2312" w:eastAsia="仿宋_GB2312" w:hAnsi="宋体" w:cs="宋体"/>
          <w:b/>
          <w:kern w:val="0"/>
          <w:sz w:val="32"/>
          <w:szCs w:val="32"/>
        </w:rPr>
      </w:pPr>
      <w:r w:rsidRPr="00F1660D">
        <w:rPr>
          <w:rFonts w:ascii="仿宋_GB2312" w:eastAsia="仿宋_GB2312" w:hAnsi="宋体" w:cs="宋体"/>
          <w:b/>
          <w:kern w:val="0"/>
          <w:sz w:val="32"/>
          <w:szCs w:val="32"/>
        </w:rPr>
        <w:t>第</w:t>
      </w:r>
      <w:r>
        <w:rPr>
          <w:rFonts w:ascii="仿宋_GB2312" w:eastAsia="仿宋_GB2312" w:hAnsi="宋体" w:cs="宋体" w:hint="eastAsia"/>
          <w:b/>
          <w:kern w:val="0"/>
          <w:sz w:val="32"/>
          <w:szCs w:val="32"/>
        </w:rPr>
        <w:t>七</w:t>
      </w:r>
      <w:r w:rsidRPr="00F1660D">
        <w:rPr>
          <w:rFonts w:ascii="仿宋_GB2312" w:eastAsia="仿宋_GB2312" w:hAnsi="宋体" w:cs="宋体"/>
          <w:b/>
          <w:kern w:val="0"/>
          <w:sz w:val="32"/>
          <w:szCs w:val="32"/>
        </w:rPr>
        <w:t>章 附 则</w:t>
      </w:r>
    </w:p>
    <w:p w:rsidR="004B268C"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十</w:t>
      </w:r>
      <w:r>
        <w:rPr>
          <w:rFonts w:ascii="仿宋_GB2312" w:eastAsia="仿宋_GB2312" w:hAnsi="宋体" w:cs="宋体" w:hint="eastAsia"/>
          <w:kern w:val="0"/>
          <w:sz w:val="32"/>
          <w:szCs w:val="32"/>
        </w:rPr>
        <w:t>七</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申请终止或退出辅修，必须在每学期开课前完成，其他时间不予办理。</w:t>
      </w:r>
    </w:p>
    <w:p w:rsidR="004B268C" w:rsidRPr="000E2AEE"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十</w:t>
      </w:r>
      <w:r>
        <w:rPr>
          <w:rFonts w:ascii="仿宋_GB2312" w:eastAsia="仿宋_GB2312" w:hAnsi="宋体" w:cs="宋体" w:hint="eastAsia"/>
          <w:kern w:val="0"/>
          <w:sz w:val="32"/>
          <w:szCs w:val="32"/>
        </w:rPr>
        <w:t>八</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0E2AEE">
        <w:rPr>
          <w:rFonts w:ascii="仿宋_GB2312" w:eastAsia="仿宋_GB2312" w:hAnsi="宋体" w:cs="宋体" w:hint="eastAsia"/>
          <w:kern w:val="0"/>
          <w:sz w:val="32"/>
          <w:szCs w:val="32"/>
        </w:rPr>
        <w:t>参加辅修专业学习的学生因个人原因中途退出辅修专业学习，或未能完成所修学分，其所缴费用不予退还。</w:t>
      </w:r>
    </w:p>
    <w:p w:rsidR="004B268C" w:rsidRPr="00DB7917" w:rsidRDefault="004B268C" w:rsidP="004B268C">
      <w:pPr>
        <w:ind w:firstLineChars="200" w:firstLine="640"/>
        <w:rPr>
          <w:rFonts w:ascii="仿宋_GB2312" w:eastAsia="仿宋_GB2312" w:hAnsi="宋体" w:cs="宋体"/>
          <w:kern w:val="0"/>
          <w:sz w:val="32"/>
          <w:szCs w:val="32"/>
        </w:rPr>
      </w:pPr>
      <w:r w:rsidRPr="009C7C31">
        <w:rPr>
          <w:rFonts w:ascii="仿宋_GB2312" w:eastAsia="仿宋_GB2312" w:hAnsi="宋体" w:cs="宋体"/>
          <w:kern w:val="0"/>
          <w:sz w:val="32"/>
          <w:szCs w:val="32"/>
        </w:rPr>
        <w:t>第</w:t>
      </w:r>
      <w:r>
        <w:rPr>
          <w:rFonts w:ascii="仿宋_GB2312" w:eastAsia="仿宋_GB2312" w:hAnsi="宋体" w:cs="宋体" w:hint="eastAsia"/>
          <w:kern w:val="0"/>
          <w:sz w:val="32"/>
          <w:szCs w:val="32"/>
        </w:rPr>
        <w:t>二</w:t>
      </w:r>
      <w:r w:rsidRPr="009C7C31">
        <w:rPr>
          <w:rFonts w:ascii="仿宋_GB2312" w:eastAsia="仿宋_GB2312" w:hAnsi="宋体" w:cs="宋体"/>
          <w:kern w:val="0"/>
          <w:sz w:val="32"/>
          <w:szCs w:val="32"/>
        </w:rPr>
        <w:t>十</w:t>
      </w:r>
      <w:r>
        <w:rPr>
          <w:rFonts w:ascii="仿宋_GB2312" w:eastAsia="仿宋_GB2312" w:hAnsi="宋体" w:cs="宋体" w:hint="eastAsia"/>
          <w:kern w:val="0"/>
          <w:sz w:val="32"/>
          <w:szCs w:val="32"/>
        </w:rPr>
        <w:t>九</w:t>
      </w:r>
      <w:r w:rsidRPr="009C7C31">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w:t>
      </w:r>
      <w:r w:rsidRPr="009C7C31">
        <w:rPr>
          <w:rFonts w:ascii="仿宋_GB2312" w:eastAsia="仿宋_GB2312" w:hAnsi="宋体" w:cs="宋体"/>
          <w:kern w:val="0"/>
          <w:sz w:val="32"/>
          <w:szCs w:val="32"/>
        </w:rPr>
        <w:t>本办法自发布之日起实施执行，</w:t>
      </w:r>
      <w:r>
        <w:rPr>
          <w:rFonts w:ascii="仿宋_GB2312" w:eastAsia="仿宋_GB2312" w:hAnsi="宋体" w:cs="宋体" w:hint="eastAsia"/>
          <w:kern w:val="0"/>
          <w:sz w:val="32"/>
          <w:szCs w:val="32"/>
        </w:rPr>
        <w:t>由学院教学工作委员会负责解释</w:t>
      </w:r>
      <w:r w:rsidRPr="009C7C31">
        <w:rPr>
          <w:rFonts w:ascii="仿宋_GB2312" w:eastAsia="仿宋_GB2312" w:hAnsi="宋体" w:cs="宋体"/>
          <w:kern w:val="0"/>
          <w:sz w:val="32"/>
          <w:szCs w:val="32"/>
        </w:rPr>
        <w:t>。</w:t>
      </w:r>
    </w:p>
    <w:p w:rsidR="004B268C" w:rsidRDefault="004B268C" w:rsidP="004B268C"/>
    <w:p w:rsidR="004B268C" w:rsidRDefault="004B268C" w:rsidP="004B268C"/>
    <w:p w:rsidR="004B268C" w:rsidRDefault="004B268C" w:rsidP="004B268C"/>
    <w:p w:rsidR="004B268C" w:rsidRDefault="004B268C" w:rsidP="004B268C"/>
    <w:p w:rsidR="004B268C" w:rsidRDefault="004B268C" w:rsidP="004B268C"/>
    <w:p w:rsidR="004B268C" w:rsidRDefault="004B268C" w:rsidP="004B268C"/>
    <w:p w:rsidR="004B268C" w:rsidRDefault="004B268C" w:rsidP="004B268C"/>
    <w:p w:rsidR="004B268C" w:rsidRDefault="004B268C" w:rsidP="004B268C"/>
    <w:p w:rsidR="001025BC" w:rsidRPr="004B268C" w:rsidRDefault="001025BC">
      <w:bookmarkStart w:id="0" w:name="_GoBack"/>
      <w:bookmarkEnd w:id="0"/>
    </w:p>
    <w:sectPr w:rsidR="001025BC" w:rsidRPr="004B26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60" w:rsidRDefault="002B3D60" w:rsidP="004B268C">
      <w:r>
        <w:separator/>
      </w:r>
    </w:p>
  </w:endnote>
  <w:endnote w:type="continuationSeparator" w:id="0">
    <w:p w:rsidR="002B3D60" w:rsidRDefault="002B3D60" w:rsidP="004B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60" w:rsidRDefault="002B3D60" w:rsidP="004B268C">
      <w:r>
        <w:separator/>
      </w:r>
    </w:p>
  </w:footnote>
  <w:footnote w:type="continuationSeparator" w:id="0">
    <w:p w:rsidR="002B3D60" w:rsidRDefault="002B3D60" w:rsidP="004B2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5"/>
    <w:rsid w:val="001025BC"/>
    <w:rsid w:val="001C53F5"/>
    <w:rsid w:val="002B3D60"/>
    <w:rsid w:val="004B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6A526F-7A04-4DD1-9EA5-0134B7F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6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268C"/>
    <w:rPr>
      <w:sz w:val="18"/>
      <w:szCs w:val="18"/>
    </w:rPr>
  </w:style>
  <w:style w:type="paragraph" w:styleId="a5">
    <w:name w:val="footer"/>
    <w:basedOn w:val="a"/>
    <w:link w:val="a6"/>
    <w:uiPriority w:val="99"/>
    <w:unhideWhenUsed/>
    <w:rsid w:val="004B26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26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2191</Characters>
  <Application>Microsoft Office Word</Application>
  <DocSecurity>0</DocSecurity>
  <Lines>18</Lines>
  <Paragraphs>5</Paragraphs>
  <ScaleCrop>false</ScaleCrop>
  <Company>China</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2018-06-15T00:45:00Z</dcterms:created>
  <dcterms:modified xsi:type="dcterms:W3CDTF">2018-06-15T00:45:00Z</dcterms:modified>
</cp:coreProperties>
</file>